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C1299" w14:textId="77777777" w:rsidR="00D81353" w:rsidRDefault="008159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124C1B" w14:textId="77777777" w:rsidR="00D81353" w:rsidRPr="00CA4706" w:rsidRDefault="00815958">
      <w:pPr>
        <w:framePr w:w="2758" w:wrap="auto" w:hAnchor="text" w:x="4710" w:y="16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  <w:lang w:val="it-IT"/>
        </w:rPr>
      </w:pPr>
      <w:r w:rsidRPr="00CA4706">
        <w:rPr>
          <w:rFonts w:ascii="Arial"/>
          <w:b/>
          <w:color w:val="000000"/>
          <w:sz w:val="28"/>
          <w:lang w:val="it-IT"/>
        </w:rPr>
        <w:t>Provincia</w:t>
      </w:r>
      <w:r w:rsidRPr="00CA4706">
        <w:rPr>
          <w:rFonts w:ascii="Times New Roman"/>
          <w:b/>
          <w:color w:val="000000"/>
          <w:spacing w:val="8"/>
          <w:sz w:val="28"/>
          <w:lang w:val="it-IT"/>
        </w:rPr>
        <w:t xml:space="preserve"> </w:t>
      </w:r>
      <w:r w:rsidRPr="00CA4706">
        <w:rPr>
          <w:rFonts w:ascii="Arial"/>
          <w:b/>
          <w:color w:val="000000"/>
          <w:sz w:val="28"/>
          <w:lang w:val="it-IT"/>
        </w:rPr>
        <w:t>di</w:t>
      </w:r>
      <w:r w:rsidRPr="00CA4706">
        <w:rPr>
          <w:rFonts w:ascii="Times New Roman"/>
          <w:b/>
          <w:color w:val="000000"/>
          <w:spacing w:val="8"/>
          <w:sz w:val="28"/>
          <w:lang w:val="it-IT"/>
        </w:rPr>
        <w:t xml:space="preserve"> </w:t>
      </w:r>
      <w:r w:rsidRPr="00CA4706">
        <w:rPr>
          <w:rFonts w:ascii="Arial"/>
          <w:b/>
          <w:color w:val="000000"/>
          <w:sz w:val="28"/>
          <w:lang w:val="it-IT"/>
        </w:rPr>
        <w:t>Rimini</w:t>
      </w:r>
    </w:p>
    <w:p w14:paraId="35FE5717" w14:textId="77777777" w:rsidR="00D81353" w:rsidRPr="00CA4706" w:rsidRDefault="00815958">
      <w:pPr>
        <w:framePr w:w="2562" w:wrap="auto" w:hAnchor="text" w:x="8374" w:y="25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Ai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Consiglieri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provinciali</w:t>
      </w:r>
    </w:p>
    <w:p w14:paraId="795FD86E" w14:textId="77777777" w:rsidR="00D81353" w:rsidRPr="00CA4706" w:rsidRDefault="00815958">
      <w:pPr>
        <w:framePr w:w="2562" w:wrap="auto" w:hAnchor="text" w:x="8374" w:y="2540"/>
        <w:widowControl w:val="0"/>
        <w:autoSpaceDE w:val="0"/>
        <w:autoSpaceDN w:val="0"/>
        <w:spacing w:before="283" w:after="0" w:line="246" w:lineRule="exact"/>
        <w:ind w:left="85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Al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Segretario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Generale</w:t>
      </w:r>
    </w:p>
    <w:p w14:paraId="6CFEFFC6" w14:textId="77777777" w:rsidR="00D81353" w:rsidRPr="00CA4706" w:rsidRDefault="00815958">
      <w:pPr>
        <w:framePr w:w="3149" w:wrap="auto" w:hAnchor="text" w:x="7787" w:y="387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p.c.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 w:hAnsi="Arial" w:cs="Arial"/>
          <w:color w:val="000000"/>
          <w:lang w:val="it-IT"/>
        </w:rPr>
        <w:t>all’Assemblea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dei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Sindaci</w:t>
      </w:r>
    </w:p>
    <w:p w14:paraId="0DA74D0A" w14:textId="77777777" w:rsidR="00D81353" w:rsidRPr="00CA4706" w:rsidRDefault="00815958">
      <w:pPr>
        <w:framePr w:w="4505" w:wrap="auto" w:hAnchor="text" w:x="6429" w:y="440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ai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Dirigenti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titolari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elevata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qualificazione</w:t>
      </w:r>
    </w:p>
    <w:p w14:paraId="664320B8" w14:textId="77777777" w:rsidR="00D81353" w:rsidRPr="00CA4706" w:rsidRDefault="00815958">
      <w:pPr>
        <w:framePr w:w="5002" w:wrap="auto" w:hAnchor="text" w:x="1134" w:y="520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b/>
          <w:color w:val="000000"/>
          <w:lang w:val="it-IT"/>
        </w:rPr>
        <w:t>Oggetto:</w:t>
      </w:r>
      <w:r w:rsidRPr="00CA4706">
        <w:rPr>
          <w:rFonts w:ascii="Times New Roman"/>
          <w:b/>
          <w:color w:val="000000"/>
          <w:spacing w:val="6"/>
          <w:lang w:val="it-IT"/>
        </w:rPr>
        <w:t xml:space="preserve"> </w:t>
      </w:r>
      <w:r w:rsidRPr="00CA4706">
        <w:rPr>
          <w:rFonts w:ascii="Arial"/>
          <w:b/>
          <w:color w:val="000000"/>
          <w:lang w:val="it-IT"/>
        </w:rPr>
        <w:t>Convocazione</w:t>
      </w:r>
      <w:r w:rsidRPr="00CA4706">
        <w:rPr>
          <w:rFonts w:ascii="Times New Roman"/>
          <w:b/>
          <w:color w:val="000000"/>
          <w:spacing w:val="6"/>
          <w:lang w:val="it-IT"/>
        </w:rPr>
        <w:t xml:space="preserve"> </w:t>
      </w:r>
      <w:r w:rsidRPr="00CA4706">
        <w:rPr>
          <w:rFonts w:ascii="Arial"/>
          <w:b/>
          <w:color w:val="000000"/>
          <w:lang w:val="it-IT"/>
        </w:rPr>
        <w:t>Consiglio</w:t>
      </w:r>
      <w:r w:rsidRPr="00CA4706">
        <w:rPr>
          <w:rFonts w:ascii="Times New Roman"/>
          <w:b/>
          <w:color w:val="000000"/>
          <w:spacing w:val="6"/>
          <w:lang w:val="it-IT"/>
        </w:rPr>
        <w:t xml:space="preserve"> </w:t>
      </w:r>
      <w:r w:rsidRPr="00CA4706">
        <w:rPr>
          <w:rFonts w:ascii="Arial"/>
          <w:b/>
          <w:color w:val="000000"/>
          <w:lang w:val="it-IT"/>
        </w:rPr>
        <w:t>Provinciale</w:t>
      </w:r>
    </w:p>
    <w:p w14:paraId="384B1381" w14:textId="77777777" w:rsidR="00D81353" w:rsidRPr="00CA4706" w:rsidRDefault="00815958">
      <w:pPr>
        <w:framePr w:w="7011" w:wrap="auto" w:hAnchor="text" w:x="1134" w:y="625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 w:hAnsi="Arial" w:cs="Arial"/>
          <w:color w:val="000000"/>
          <w:lang w:val="it-IT"/>
        </w:rPr>
        <w:t>È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convocato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Consiglio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Provinciale,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in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videoconferenza,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per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giorno:</w:t>
      </w:r>
    </w:p>
    <w:p w14:paraId="3337FB7A" w14:textId="77777777" w:rsidR="00D81353" w:rsidRPr="00CA4706" w:rsidRDefault="00815958">
      <w:pPr>
        <w:framePr w:w="2367" w:wrap="auto" w:hAnchor="text" w:x="4889" w:y="701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b/>
          <w:color w:val="000000"/>
          <w:u w:val="single"/>
          <w:lang w:val="it-IT"/>
        </w:rPr>
        <w:t>22/06/2026</w:t>
      </w:r>
      <w:r w:rsidRPr="00CA4706">
        <w:rPr>
          <w:rFonts w:ascii="Times New Roman"/>
          <w:b/>
          <w:color w:val="000000"/>
          <w:spacing w:val="6"/>
          <w:u w:val="single"/>
          <w:lang w:val="it-IT"/>
        </w:rPr>
        <w:t xml:space="preserve"> </w:t>
      </w:r>
      <w:r w:rsidRPr="00CA4706">
        <w:rPr>
          <w:rFonts w:ascii="Arial"/>
          <w:b/>
          <w:color w:val="000000"/>
          <w:u w:val="single"/>
          <w:lang w:val="it-IT"/>
        </w:rPr>
        <w:t>ore</w:t>
      </w:r>
      <w:r w:rsidRPr="00CA4706">
        <w:rPr>
          <w:rFonts w:ascii="Times New Roman"/>
          <w:b/>
          <w:color w:val="000000"/>
          <w:spacing w:val="6"/>
          <w:u w:val="single"/>
          <w:lang w:val="it-IT"/>
        </w:rPr>
        <w:t xml:space="preserve"> </w:t>
      </w:r>
      <w:r w:rsidRPr="00CA4706">
        <w:rPr>
          <w:rFonts w:ascii="Arial"/>
          <w:b/>
          <w:color w:val="000000"/>
          <w:u w:val="single"/>
          <w:lang w:val="it-IT"/>
        </w:rPr>
        <w:t>17:00</w:t>
      </w:r>
    </w:p>
    <w:p w14:paraId="65EAB578" w14:textId="77777777" w:rsidR="00D81353" w:rsidRPr="00CA4706" w:rsidRDefault="00815958">
      <w:pPr>
        <w:framePr w:w="7708" w:wrap="auto" w:hAnchor="text" w:x="1134" w:y="7396"/>
        <w:widowControl w:val="0"/>
        <w:autoSpaceDE w:val="0"/>
        <w:autoSpaceDN w:val="0"/>
        <w:spacing w:before="108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con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seguente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ordine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del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giorno:</w:t>
      </w:r>
    </w:p>
    <w:p w14:paraId="7840A125" w14:textId="77777777" w:rsidR="00D81353" w:rsidRPr="00CA4706" w:rsidRDefault="00815958">
      <w:pPr>
        <w:framePr w:w="362" w:wrap="auto" w:hAnchor="text" w:x="1483" w:y="810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 w:hAnsi="Arial" w:cs="Arial"/>
          <w:color w:val="000000"/>
          <w:lang w:val="it-IT"/>
        </w:rPr>
        <w:t>–</w:t>
      </w:r>
    </w:p>
    <w:p w14:paraId="6272FF80" w14:textId="77777777" w:rsidR="00D81353" w:rsidRPr="00CA4706" w:rsidRDefault="00815958">
      <w:pPr>
        <w:framePr w:w="3149" w:wrap="auto" w:hAnchor="text" w:x="1843" w:y="810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Comunicazioni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del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Presidente</w:t>
      </w:r>
    </w:p>
    <w:p w14:paraId="70C0C377" w14:textId="77777777" w:rsidR="00D81353" w:rsidRPr="00CA4706" w:rsidRDefault="00815958">
      <w:pPr>
        <w:framePr w:w="440" w:wrap="auto" w:hAnchor="text" w:x="1264" w:y="87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N.</w:t>
      </w:r>
    </w:p>
    <w:p w14:paraId="2E1790A3" w14:textId="77777777" w:rsidR="00D81353" w:rsidRPr="00CA4706" w:rsidRDefault="00815958">
      <w:pPr>
        <w:framePr w:w="440" w:wrap="auto" w:hAnchor="text" w:x="1264" w:y="8759"/>
        <w:widowControl w:val="0"/>
        <w:autoSpaceDE w:val="0"/>
        <w:autoSpaceDN w:val="0"/>
        <w:spacing w:before="17" w:after="0" w:line="223" w:lineRule="exact"/>
        <w:ind w:left="44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1</w:t>
      </w:r>
    </w:p>
    <w:p w14:paraId="59147FFA" w14:textId="77777777" w:rsidR="00D81353" w:rsidRPr="00CA4706" w:rsidRDefault="00815958">
      <w:pPr>
        <w:framePr w:w="952" w:wrap="auto" w:hAnchor="text" w:x="1809" w:y="87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Oggetto</w:t>
      </w:r>
    </w:p>
    <w:p w14:paraId="027E6D98" w14:textId="77777777" w:rsidR="00D81353" w:rsidRPr="00CA4706" w:rsidRDefault="00815958">
      <w:pPr>
        <w:framePr w:w="9371" w:wrap="auto" w:hAnchor="text" w:x="1809" w:y="89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MOZIONE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PRESENTATA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DAL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CONSIGLIERE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PROVINCIALE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STEFANO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MURANO</w:t>
      </w:r>
      <w:r w:rsidRPr="00CA4706">
        <w:rPr>
          <w:rFonts w:ascii="Times New Roman"/>
          <w:color w:val="000000"/>
          <w:spacing w:val="9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BRUNORI</w:t>
      </w:r>
    </w:p>
    <w:p w14:paraId="473F168B" w14:textId="77777777" w:rsidR="00D81353" w:rsidRPr="00CA4706" w:rsidRDefault="00815958">
      <w:pPr>
        <w:framePr w:w="9371" w:wrap="auto" w:hAnchor="text" w:x="1809" w:y="89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RIPRISTINO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E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POTENZIAMENTO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DELL'ASSISTENZA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SANITARIA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MEDICA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E</w:t>
      </w:r>
      <w:r w:rsidRPr="00CA4706">
        <w:rPr>
          <w:rFonts w:ascii="Times New Roman"/>
          <w:color w:val="000000"/>
          <w:spacing w:val="42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INFERMIERISTICA</w:t>
      </w:r>
    </w:p>
    <w:p w14:paraId="5A50A06C" w14:textId="77777777" w:rsidR="00D81353" w:rsidRPr="00CA4706" w:rsidRDefault="00815958">
      <w:pPr>
        <w:framePr w:w="9371" w:wrap="auto" w:hAnchor="text" w:x="1809" w:y="899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PRESSO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LA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CASA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CIRCONDARIALE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RIMINI</w:t>
      </w:r>
    </w:p>
    <w:p w14:paraId="62273C7A" w14:textId="77777777" w:rsidR="00D81353" w:rsidRPr="00CA4706" w:rsidRDefault="00815958">
      <w:pPr>
        <w:framePr w:w="351" w:wrap="auto" w:hAnchor="text" w:x="1308" w:y="96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2</w:t>
      </w:r>
    </w:p>
    <w:p w14:paraId="16480E15" w14:textId="77777777" w:rsidR="00D81353" w:rsidRPr="00CA4706" w:rsidRDefault="00815958">
      <w:pPr>
        <w:framePr w:w="351" w:wrap="auto" w:hAnchor="text" w:x="1308" w:y="9699"/>
        <w:widowControl w:val="0"/>
        <w:autoSpaceDE w:val="0"/>
        <w:autoSpaceDN w:val="0"/>
        <w:spacing w:before="24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3</w:t>
      </w:r>
    </w:p>
    <w:p w14:paraId="6550F579" w14:textId="77777777" w:rsidR="00D81353" w:rsidRPr="00CA4706" w:rsidRDefault="00815958">
      <w:pPr>
        <w:framePr w:w="9372" w:wrap="auto" w:hAnchor="text" w:x="1809" w:y="96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VARIAZIONE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N.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7/2026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AL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BILANCIO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PREVISIONE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2026-2028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(ART.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175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COMMA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2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D.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LGS.</w:t>
      </w:r>
    </w:p>
    <w:p w14:paraId="6DE6057C" w14:textId="77777777" w:rsidR="00D81353" w:rsidRPr="00CA4706" w:rsidRDefault="00815958">
      <w:pPr>
        <w:framePr w:w="1141" w:wrap="auto" w:hAnchor="text" w:x="1809" w:y="99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267/2000)</w:t>
      </w:r>
    </w:p>
    <w:p w14:paraId="2C6D60C8" w14:textId="77777777" w:rsidR="00D81353" w:rsidRPr="00CA4706" w:rsidRDefault="00815958">
      <w:pPr>
        <w:framePr w:w="9371" w:wrap="auto" w:hAnchor="text" w:x="1809" w:y="1016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AUTORIZZAZIONE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ALL'ACQUISIZIONE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AL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PATRIMONIO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PROVINCIALE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DELL'AREA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10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CUI</w:t>
      </w:r>
    </w:p>
    <w:p w14:paraId="7B26A082" w14:textId="77777777" w:rsidR="00D81353" w:rsidRPr="00CA4706" w:rsidRDefault="00815958">
      <w:pPr>
        <w:framePr w:w="9371" w:wrap="auto" w:hAnchor="text" w:x="1809" w:y="1016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ALL'ACCORDO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PROGRAMMA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AI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SENSI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ARTT.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59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E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60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DELLA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L.R.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24/2017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(ART.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34</w:t>
      </w:r>
      <w:r w:rsidRPr="00CA4706">
        <w:rPr>
          <w:rFonts w:ascii="Times New Roman"/>
          <w:color w:val="000000"/>
          <w:spacing w:val="30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D.LGS.</w:t>
      </w:r>
    </w:p>
    <w:p w14:paraId="13E8A2DA" w14:textId="77777777" w:rsidR="00D81353" w:rsidRPr="00CA4706" w:rsidRDefault="00815958">
      <w:pPr>
        <w:framePr w:w="1141" w:wrap="auto" w:hAnchor="text" w:x="1809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267/2000)</w:t>
      </w:r>
    </w:p>
    <w:p w14:paraId="5EBC2FFA" w14:textId="77777777" w:rsidR="00D81353" w:rsidRPr="00CA4706" w:rsidRDefault="00815958">
      <w:pPr>
        <w:framePr w:w="651" w:wrap="auto" w:hAnchor="text" w:x="3043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PER</w:t>
      </w:r>
    </w:p>
    <w:p w14:paraId="74897F28" w14:textId="77777777" w:rsidR="00D81353" w:rsidRPr="00CA4706" w:rsidRDefault="00815958">
      <w:pPr>
        <w:framePr w:w="407" w:wrap="auto" w:hAnchor="text" w:x="3788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IL</w:t>
      </w:r>
    </w:p>
    <w:p w14:paraId="59E00C9A" w14:textId="77777777" w:rsidR="00D81353" w:rsidRPr="00CA4706" w:rsidRDefault="00815958">
      <w:pPr>
        <w:framePr w:w="2062" w:wrap="auto" w:hAnchor="text" w:x="4289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COMPLETAMENTO</w:t>
      </w:r>
    </w:p>
    <w:p w14:paraId="03505F84" w14:textId="77777777" w:rsidR="00D81353" w:rsidRPr="00CA4706" w:rsidRDefault="00815958">
      <w:pPr>
        <w:framePr w:w="2045" w:wrap="auto" w:hAnchor="text" w:x="6444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DELL'ATTUAZIONE</w:t>
      </w:r>
    </w:p>
    <w:p w14:paraId="3D6D1030" w14:textId="77777777" w:rsidR="00D81353" w:rsidRPr="00CA4706" w:rsidRDefault="00815958">
      <w:pPr>
        <w:framePr w:w="2067" w:wrap="auto" w:hAnchor="text" w:x="8581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DELL'INTERVENTO</w:t>
      </w:r>
    </w:p>
    <w:p w14:paraId="1C12D4FD" w14:textId="77777777" w:rsidR="00D81353" w:rsidRPr="00CA4706" w:rsidRDefault="00815958">
      <w:pPr>
        <w:framePr w:w="440" w:wrap="auto" w:hAnchor="text" w:x="10741" w:y="10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DI</w:t>
      </w:r>
    </w:p>
    <w:p w14:paraId="1981A655" w14:textId="77777777" w:rsidR="00D81353" w:rsidRPr="00CA4706" w:rsidRDefault="00815958">
      <w:pPr>
        <w:framePr w:w="9371" w:wrap="auto" w:hAnchor="text" w:x="1809" w:y="1085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RIGENERAZIONE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URBANA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E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PER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LA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REALIZZAZIONE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OPERE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DI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RILEVANTE</w:t>
      </w:r>
      <w:r w:rsidRPr="00CA4706">
        <w:rPr>
          <w:rFonts w:ascii="Times New Roman"/>
          <w:color w:val="000000"/>
          <w:spacing w:val="4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INTERESSE</w:t>
      </w:r>
    </w:p>
    <w:p w14:paraId="1DD6DC1B" w14:textId="77777777" w:rsidR="00D81353" w:rsidRPr="00CA4706" w:rsidRDefault="00815958">
      <w:pPr>
        <w:framePr w:w="9371" w:wrap="auto" w:hAnchor="text" w:x="1809" w:y="108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PUBBLICO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ALL'INTERNO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SUB-AMBITO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DENOMINATO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"AR_2A"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E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SUL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LIMITROFO</w:t>
      </w:r>
      <w:r w:rsidRPr="00CA4706">
        <w:rPr>
          <w:rFonts w:ascii="Times New Roman"/>
          <w:color w:val="000000"/>
          <w:spacing w:val="27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AMBITO</w:t>
      </w:r>
    </w:p>
    <w:p w14:paraId="56C6A763" w14:textId="77777777" w:rsidR="00D81353" w:rsidRPr="00CA4706" w:rsidRDefault="00815958">
      <w:pPr>
        <w:framePr w:w="9371" w:wrap="auto" w:hAnchor="text" w:x="1809" w:y="1085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  <w:lang w:val="it-IT"/>
        </w:rPr>
      </w:pPr>
      <w:r w:rsidRPr="00CA4706">
        <w:rPr>
          <w:rFonts w:ascii="Arial"/>
          <w:color w:val="000000"/>
          <w:sz w:val="20"/>
          <w:lang w:val="it-IT"/>
        </w:rPr>
        <w:t>DENOMINATO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"AUC_2",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COME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INDIVIDUATI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DAL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PSC</w:t>
      </w:r>
      <w:r w:rsidRPr="00CA4706">
        <w:rPr>
          <w:rFonts w:ascii="Times New Roman"/>
          <w:color w:val="000000"/>
          <w:spacing w:val="6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DEL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COMUNE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I</w:t>
      </w:r>
      <w:r w:rsidRPr="00CA4706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CA4706">
        <w:rPr>
          <w:rFonts w:ascii="Arial"/>
          <w:color w:val="000000"/>
          <w:sz w:val="20"/>
          <w:lang w:val="it-IT"/>
        </w:rPr>
        <w:t>RIMINI</w:t>
      </w:r>
    </w:p>
    <w:p w14:paraId="766F6BDF" w14:textId="77777777" w:rsidR="00D81353" w:rsidRPr="00CA4706" w:rsidRDefault="00815958">
      <w:pPr>
        <w:framePr w:w="9148" w:wrap="auto" w:hAnchor="text" w:x="1134" w:y="1288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Gli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amministratori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che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intendono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assistere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in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diretta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al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Consiglio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(in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 w:hAnsi="Arial" w:cs="Arial"/>
          <w:color w:val="000000"/>
          <w:lang w:val="it-IT"/>
        </w:rPr>
        <w:t>modalità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sola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visione)</w:t>
      </w:r>
    </w:p>
    <w:p w14:paraId="2B8A517C" w14:textId="77777777" w:rsidR="00D81353" w:rsidRPr="00CA4706" w:rsidRDefault="00815958">
      <w:pPr>
        <w:framePr w:w="9148" w:wrap="auto" w:hAnchor="text" w:x="1134" w:y="12885"/>
        <w:widowControl w:val="0"/>
        <w:autoSpaceDE w:val="0"/>
        <w:autoSpaceDN w:val="0"/>
        <w:spacing w:before="108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possono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collegarsi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al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seguente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link:</w:t>
      </w:r>
    </w:p>
    <w:p w14:paraId="7464C51B" w14:textId="77777777" w:rsidR="00D81353" w:rsidRPr="00CA4706" w:rsidRDefault="00815958">
      <w:pPr>
        <w:framePr w:w="6345" w:wrap="auto" w:hAnchor="text" w:x="1134" w:y="1359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https://www.youtube.com/@ConsiglioProvinciale-fn7ls/streams</w:t>
      </w:r>
    </w:p>
    <w:p w14:paraId="58EA8C73" w14:textId="77777777" w:rsidR="00D81353" w:rsidRPr="00CA4706" w:rsidRDefault="00815958">
      <w:pPr>
        <w:framePr w:w="1560" w:wrap="auto" w:hAnchor="text" w:x="1134" w:y="1423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Cordiali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saluti</w:t>
      </w:r>
    </w:p>
    <w:p w14:paraId="391B0A7E" w14:textId="77777777" w:rsidR="00D81353" w:rsidRPr="00CA4706" w:rsidRDefault="00815958">
      <w:pPr>
        <w:framePr w:w="3110" w:wrap="auto" w:hAnchor="text" w:x="6625" w:y="14530"/>
        <w:widowControl w:val="0"/>
        <w:autoSpaceDE w:val="0"/>
        <w:autoSpaceDN w:val="0"/>
        <w:spacing w:before="0" w:after="0" w:line="246" w:lineRule="exact"/>
        <w:ind w:left="250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Presidente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del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Consiglio</w:t>
      </w:r>
    </w:p>
    <w:p w14:paraId="5D6E6122" w14:textId="77777777" w:rsidR="00D81353" w:rsidRPr="00CA4706" w:rsidRDefault="00815958">
      <w:pPr>
        <w:framePr w:w="3110" w:wrap="auto" w:hAnchor="text" w:x="6625" w:y="14530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  <w:lang w:val="it-IT"/>
        </w:rPr>
      </w:pPr>
      <w:r w:rsidRPr="00CA4706">
        <w:rPr>
          <w:rFonts w:ascii="Arial"/>
          <w:color w:val="000000"/>
          <w:lang w:val="it-IT"/>
        </w:rPr>
        <w:t>f.to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SADEGHOLVAAD</w:t>
      </w:r>
      <w:r w:rsidRPr="00CA4706">
        <w:rPr>
          <w:rFonts w:ascii="Times New Roman"/>
          <w:color w:val="000000"/>
          <w:spacing w:val="6"/>
          <w:lang w:val="it-IT"/>
        </w:rPr>
        <w:t xml:space="preserve"> </w:t>
      </w:r>
      <w:r w:rsidRPr="00CA4706">
        <w:rPr>
          <w:rFonts w:ascii="Arial"/>
          <w:color w:val="000000"/>
          <w:lang w:val="it-IT"/>
        </w:rPr>
        <w:t>JAMIL</w:t>
      </w:r>
    </w:p>
    <w:p w14:paraId="6E913BA0" w14:textId="77777777" w:rsidR="00D81353" w:rsidRDefault="00815958">
      <w:pPr>
        <w:framePr w:w="3110" w:wrap="auto" w:hAnchor="text" w:x="6625" w:y="14530"/>
        <w:widowControl w:val="0"/>
        <w:autoSpaceDE w:val="0"/>
        <w:autoSpaceDN w:val="0"/>
        <w:spacing w:before="7" w:after="0" w:line="246" w:lineRule="exact"/>
        <w:ind w:left="403"/>
        <w:jc w:val="left"/>
        <w:rPr>
          <w:rFonts w:ascii="Times New Roman"/>
          <w:color w:val="000000"/>
        </w:rPr>
      </w:pP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firmato</w:t>
      </w:r>
      <w:proofErr w:type="spellEnd"/>
      <w:r>
        <w:rPr>
          <w:rFonts w:ascii="Times New Roman"/>
          <w:i/>
          <w:color w:val="000000"/>
          <w:spacing w:val="6"/>
        </w:rPr>
        <w:t xml:space="preserve"> </w:t>
      </w:r>
      <w:proofErr w:type="spellStart"/>
      <w:r>
        <w:rPr>
          <w:rFonts w:ascii="Arial"/>
          <w:i/>
          <w:color w:val="000000"/>
        </w:rPr>
        <w:t>digitalmente</w:t>
      </w:r>
      <w:proofErr w:type="spellEnd"/>
      <w:r>
        <w:rPr>
          <w:rFonts w:ascii="Arial"/>
          <w:i/>
          <w:color w:val="000000"/>
        </w:rPr>
        <w:t>)</w:t>
      </w:r>
    </w:p>
    <w:p w14:paraId="54A96701" w14:textId="274E5078" w:rsidR="00D81353" w:rsidRDefault="008159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1E17133" wp14:editId="6EB39163">
            <wp:simplePos x="0" y="0"/>
            <wp:positionH relativeFrom="page">
              <wp:posOffset>3421380</wp:posOffset>
            </wp:positionH>
            <wp:positionV relativeFrom="page">
              <wp:posOffset>151130</wp:posOffset>
            </wp:positionV>
            <wp:extent cx="739775" cy="739775"/>
            <wp:effectExtent l="0" t="0" r="3175" b="317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0C07137" wp14:editId="64C6B8A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1C433F5" wp14:editId="6320719D">
            <wp:simplePos x="0" y="0"/>
            <wp:positionH relativeFrom="page">
              <wp:posOffset>635635</wp:posOffset>
            </wp:positionH>
            <wp:positionV relativeFrom="page">
              <wp:posOffset>5539105</wp:posOffset>
            </wp:positionV>
            <wp:extent cx="6409690" cy="1816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13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B8829A5-D742-4658-AD85-32207DDDF809}"/>
    <w:embedBold r:id="rId2" w:fontKey="{7215652E-1D56-4925-A400-092D6A8F0722}"/>
    <w:embedItalic r:id="rId3" w:fontKey="{5E4CC411-F3B5-4232-AC19-29FFB0286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C7E2E70-8FE1-40B7-8243-9FC469C45BF9}"/>
    <w:embedBold r:id="rId5" w:fontKey="{F9C84E0A-5E6E-4F9A-B9FE-6944CACC972C}"/>
    <w:embedItalic r:id="rId6" w:fontKey="{1E0ADC52-B07B-4198-A73B-819BB3B712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01F1432-D746-4D29-A9E6-6F834ADD0FA3}"/>
    <w:embedBold r:id="rId8" w:fontKey="{975CD998-2F61-4240-A66F-7C8826D112DF}"/>
    <w:embedItalic r:id="rId9" w:fontKey="{9B550B96-7810-43E6-879A-ED8384986E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26ADE8B-B2D1-4622-986B-91710C05A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96298"/>
    <w:rsid w:val="00815958"/>
    <w:rsid w:val="00B06B85"/>
    <w:rsid w:val="00BA5B2D"/>
    <w:rsid w:val="00CA4706"/>
    <w:rsid w:val="00D522DB"/>
    <w:rsid w:val="00D8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44919"/>
  <w15:docId w15:val="{BA1F7CEA-EF92-464A-85D1-F72DFBA2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174</Words>
  <Characters>1213</Characters>
  <Application>Microsoft Office Word</Application>
  <DocSecurity>0</DocSecurity>
  <Lines>40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Vincenzo Terlizzi</cp:lastModifiedBy>
  <cp:revision>3</cp:revision>
  <dcterms:created xsi:type="dcterms:W3CDTF">2026-06-22T08:13:00Z</dcterms:created>
  <dcterms:modified xsi:type="dcterms:W3CDTF">2026-06-22T08:14:00Z</dcterms:modified>
</cp:coreProperties>
</file>