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28595" w14:textId="71A209E9" w:rsidR="00816D90" w:rsidRPr="00C62147" w:rsidRDefault="00816D90" w:rsidP="00AA01BC">
      <w:pPr>
        <w:pStyle w:val="Titolo1"/>
        <w:spacing w:after="0" w:line="493" w:lineRule="exact"/>
        <w:jc w:val="left"/>
        <w:rPr>
          <w:rFonts w:ascii="Courier New" w:hAnsi="Courier New" w:cs="Courier New"/>
          <w:sz w:val="22"/>
          <w:u w:val="none"/>
        </w:rPr>
      </w:pPr>
      <w:r w:rsidRPr="00C62147">
        <w:rPr>
          <w:rFonts w:ascii="Courier New" w:hAnsi="Courier New" w:cs="Courier New"/>
          <w:sz w:val="22"/>
          <w:u w:val="none"/>
        </w:rPr>
        <w:t xml:space="preserve">REP. N. </w:t>
      </w:r>
    </w:p>
    <w:p w14:paraId="089389B1" w14:textId="2375E518" w:rsidR="00447066" w:rsidRPr="00C62147" w:rsidRDefault="007E444E" w:rsidP="00AA01BC">
      <w:pPr>
        <w:pStyle w:val="Titolo1"/>
        <w:spacing w:after="0" w:line="493" w:lineRule="exact"/>
        <w:rPr>
          <w:rFonts w:ascii="Courier New" w:hAnsi="Courier New" w:cs="Courier New"/>
          <w:sz w:val="22"/>
        </w:rPr>
      </w:pPr>
      <w:r w:rsidRPr="00C62147">
        <w:rPr>
          <w:rFonts w:ascii="Courier New" w:hAnsi="Courier New" w:cs="Courier New"/>
          <w:sz w:val="22"/>
        </w:rPr>
        <w:t>REPUBBLICA ITALIANA</w:t>
      </w:r>
      <w:r w:rsidRPr="00C62147">
        <w:rPr>
          <w:rFonts w:ascii="Courier New" w:hAnsi="Courier New" w:cs="Courier New"/>
          <w:sz w:val="22"/>
          <w:u w:val="none"/>
        </w:rPr>
        <w:t xml:space="preserve"> </w:t>
      </w:r>
    </w:p>
    <w:p w14:paraId="1F160081" w14:textId="5F87EC75" w:rsidR="00447066" w:rsidRPr="00C62147" w:rsidRDefault="00AE2762" w:rsidP="00AA01BC">
      <w:pPr>
        <w:spacing w:after="0" w:line="493" w:lineRule="exact"/>
        <w:ind w:left="6" w:right="0" w:firstLine="0"/>
        <w:jc w:val="center"/>
        <w:rPr>
          <w:rFonts w:ascii="Courier New" w:hAnsi="Courier New" w:cs="Courier New"/>
        </w:rPr>
      </w:pPr>
      <w:r>
        <w:rPr>
          <w:rFonts w:ascii="Courier New" w:eastAsia="Verdana" w:hAnsi="Courier New" w:cs="Courier New"/>
          <w:b/>
        </w:rPr>
        <w:t>COMUNE DI………</w:t>
      </w:r>
    </w:p>
    <w:p w14:paraId="2A1E06FE" w14:textId="73D9E1A2" w:rsidR="00447066" w:rsidRPr="00C62147" w:rsidRDefault="007E444E" w:rsidP="00AA01BC">
      <w:pPr>
        <w:spacing w:after="0" w:line="493" w:lineRule="exact"/>
        <w:ind w:left="6" w:right="0" w:firstLine="0"/>
        <w:jc w:val="center"/>
        <w:rPr>
          <w:rFonts w:ascii="Courier New" w:hAnsi="Courier New" w:cs="Courier New"/>
        </w:rPr>
      </w:pPr>
      <w:r w:rsidRPr="00C62147">
        <w:rPr>
          <w:rFonts w:ascii="Courier New" w:eastAsia="Verdana" w:hAnsi="Courier New" w:cs="Courier New"/>
        </w:rPr>
        <w:t xml:space="preserve">codice fiscale </w:t>
      </w:r>
      <w:r w:rsidR="00AE2762">
        <w:rPr>
          <w:rFonts w:ascii="Courier New" w:eastAsia="Verdana" w:hAnsi="Courier New" w:cs="Courier New"/>
        </w:rPr>
        <w:t>……….</w:t>
      </w:r>
    </w:p>
    <w:p w14:paraId="210AB17E" w14:textId="524CA843" w:rsidR="00417016" w:rsidRPr="00C62147" w:rsidRDefault="007E444E" w:rsidP="00AA01BC">
      <w:pPr>
        <w:spacing w:after="0" w:line="493" w:lineRule="exact"/>
        <w:ind w:left="6" w:right="0" w:firstLine="0"/>
        <w:rPr>
          <w:rFonts w:ascii="Courier New" w:hAnsi="Courier New" w:cs="Courier New"/>
          <w:bCs/>
        </w:rPr>
      </w:pPr>
      <w:r w:rsidRPr="00C62147">
        <w:rPr>
          <w:rFonts w:ascii="Courier New" w:eastAsia="Verdana" w:hAnsi="Courier New" w:cs="Courier New"/>
          <w:b/>
          <w:bCs/>
        </w:rPr>
        <w:t>CONTRATTO PER L’APPALTO DEI LAVORI DI</w:t>
      </w:r>
      <w:r w:rsidR="00417016" w:rsidRPr="00C62147">
        <w:rPr>
          <w:rFonts w:ascii="Courier New" w:eastAsia="Verdana" w:hAnsi="Courier New" w:cs="Courier New"/>
          <w:b/>
          <w:bCs/>
        </w:rPr>
        <w:t xml:space="preserve"> </w:t>
      </w:r>
      <w:r w:rsidR="00AE2762">
        <w:rPr>
          <w:rFonts w:ascii="Courier New" w:eastAsia="Verdana" w:hAnsi="Courier New" w:cs="Courier New"/>
          <w:b/>
          <w:bCs/>
        </w:rPr>
        <w:t>…………</w:t>
      </w:r>
      <w:r w:rsidR="00417016" w:rsidRPr="00C62147">
        <w:rPr>
          <w:rFonts w:ascii="Courier New" w:eastAsia="Verdana" w:hAnsi="Courier New" w:cs="Courier New"/>
          <w:b/>
          <w:bCs/>
        </w:rPr>
        <w:t xml:space="preserve"> </w:t>
      </w:r>
      <w:r w:rsidR="00417016" w:rsidRPr="00526980">
        <w:rPr>
          <w:rFonts w:ascii="Courier New" w:eastAsia="Verdana" w:hAnsi="Courier New" w:cs="Courier New"/>
          <w:b/>
          <w:bCs/>
          <w:highlight w:val="yellow"/>
        </w:rPr>
        <w:t>FINANZIATO</w:t>
      </w:r>
      <w:r w:rsidR="00417016" w:rsidRPr="00C62147">
        <w:rPr>
          <w:rFonts w:ascii="Courier New" w:eastAsia="Verdana" w:hAnsi="Courier New" w:cs="Courier New"/>
          <w:b/>
          <w:bCs/>
        </w:rPr>
        <w:t xml:space="preserve"> </w:t>
      </w:r>
      <w:r w:rsidR="00417016" w:rsidRPr="00681BD3">
        <w:rPr>
          <w:rFonts w:ascii="Courier New" w:eastAsia="Verdana" w:hAnsi="Courier New" w:cs="Courier New"/>
          <w:b/>
          <w:bCs/>
          <w:highlight w:val="yellow"/>
        </w:rPr>
        <w:t>DALL’UNIONE EUROPEA – NEXT GENERATION</w:t>
      </w:r>
      <w:r w:rsidR="00681BD3">
        <w:rPr>
          <w:rFonts w:ascii="Courier New" w:eastAsia="Verdana" w:hAnsi="Courier New" w:cs="Courier New"/>
          <w:b/>
          <w:bCs/>
          <w:highlight w:val="yellow"/>
        </w:rPr>
        <w:t xml:space="preserve"> </w:t>
      </w:r>
      <w:r w:rsidR="00417016" w:rsidRPr="00681BD3">
        <w:rPr>
          <w:rFonts w:ascii="Courier New" w:eastAsia="Verdana" w:hAnsi="Courier New" w:cs="Courier New"/>
          <w:b/>
          <w:bCs/>
          <w:highlight w:val="yellow"/>
        </w:rPr>
        <w:t>EU</w:t>
      </w:r>
      <w:r w:rsidR="00417016" w:rsidRPr="00C62147">
        <w:rPr>
          <w:rFonts w:ascii="Courier New" w:eastAsia="Verdana" w:hAnsi="Courier New" w:cs="Courier New"/>
          <w:b/>
          <w:bCs/>
        </w:rPr>
        <w:t xml:space="preserve"> CUP. </w:t>
      </w:r>
      <w:r w:rsidR="00AE2762">
        <w:rPr>
          <w:rFonts w:ascii="Courier New" w:hAnsi="Courier New" w:cs="Courier New"/>
          <w:b/>
        </w:rPr>
        <w:t>……………………</w:t>
      </w:r>
      <w:r w:rsidR="00816D90" w:rsidRPr="00C62147">
        <w:rPr>
          <w:rFonts w:ascii="Courier New" w:hAnsi="Courier New" w:cs="Courier New"/>
          <w:b/>
        </w:rPr>
        <w:t>.</w:t>
      </w:r>
    </w:p>
    <w:p w14:paraId="5411025E" w14:textId="77777777" w:rsidR="00344D28" w:rsidRDefault="00344D28" w:rsidP="00AA01BC">
      <w:pPr>
        <w:spacing w:after="0" w:line="493" w:lineRule="exact"/>
        <w:ind w:left="6" w:right="0" w:firstLine="0"/>
        <w:rPr>
          <w:rFonts w:ascii="Courier New" w:hAnsi="Courier New" w:cs="Courier New"/>
        </w:rPr>
      </w:pPr>
      <w:r w:rsidRPr="00344D28">
        <w:rPr>
          <w:rFonts w:ascii="Courier New" w:hAnsi="Courier New" w:cs="Courier New"/>
          <w:highlight w:val="yellow"/>
        </w:rPr>
        <w:t>[IN CASO DI CONTRATTO STIPULATO IN FORMA PUBBLICA</w:t>
      </w:r>
      <w:r>
        <w:rPr>
          <w:rFonts w:ascii="Courier New" w:hAnsi="Courier New" w:cs="Courier New"/>
        </w:rPr>
        <w:t xml:space="preserve"> </w:t>
      </w:r>
      <w:r w:rsidRPr="00526980">
        <w:rPr>
          <w:rFonts w:ascii="Courier New" w:hAnsi="Courier New" w:cs="Courier New"/>
          <w:highlight w:val="yellow"/>
        </w:rPr>
        <w:t>AMMINISTRATIVA]</w:t>
      </w:r>
      <w:r>
        <w:rPr>
          <w:rFonts w:ascii="Courier New" w:hAnsi="Courier New" w:cs="Courier New"/>
        </w:rPr>
        <w:t xml:space="preserve"> </w:t>
      </w:r>
    </w:p>
    <w:p w14:paraId="07EB096A" w14:textId="2BB4D9B7" w:rsidR="00447066" w:rsidRPr="00C62147" w:rsidRDefault="007E444E" w:rsidP="00AA01BC">
      <w:pPr>
        <w:spacing w:after="0" w:line="493" w:lineRule="exact"/>
        <w:ind w:left="6" w:right="0" w:firstLine="0"/>
        <w:rPr>
          <w:rFonts w:ascii="Courier New" w:hAnsi="Courier New" w:cs="Courier New"/>
        </w:rPr>
      </w:pPr>
      <w:r w:rsidRPr="00C62147">
        <w:rPr>
          <w:rFonts w:ascii="Courier New" w:hAnsi="Courier New" w:cs="Courier New"/>
        </w:rPr>
        <w:t xml:space="preserve">L’anno </w:t>
      </w:r>
      <w:proofErr w:type="spellStart"/>
      <w:r w:rsidR="00883B4D" w:rsidRPr="00C62147">
        <w:rPr>
          <w:rFonts w:ascii="Courier New" w:hAnsi="Courier New" w:cs="Courier New"/>
          <w:b/>
        </w:rPr>
        <w:t>duemilaventitré</w:t>
      </w:r>
      <w:proofErr w:type="spellEnd"/>
      <w:r w:rsidRPr="00C62147">
        <w:rPr>
          <w:rFonts w:ascii="Courier New" w:hAnsi="Courier New" w:cs="Courier New"/>
        </w:rPr>
        <w:t xml:space="preserve"> il giorno </w:t>
      </w:r>
      <w:r w:rsidR="00AE2762">
        <w:rPr>
          <w:rFonts w:ascii="Courier New" w:hAnsi="Courier New" w:cs="Courier New"/>
        </w:rPr>
        <w:t>……….</w:t>
      </w:r>
      <w:r w:rsidRPr="00C62147">
        <w:rPr>
          <w:rFonts w:ascii="Courier New" w:hAnsi="Courier New" w:cs="Courier New"/>
        </w:rPr>
        <w:t xml:space="preserve"> del mese di </w:t>
      </w:r>
      <w:r w:rsidR="00AE2762">
        <w:rPr>
          <w:rFonts w:ascii="Courier New" w:hAnsi="Courier New" w:cs="Courier New"/>
        </w:rPr>
        <w:t>…..</w:t>
      </w:r>
      <w:r w:rsidRPr="00C62147">
        <w:rPr>
          <w:rFonts w:ascii="Courier New" w:hAnsi="Courier New" w:cs="Courier New"/>
        </w:rPr>
        <w:t xml:space="preserve"> in </w:t>
      </w:r>
      <w:r w:rsidR="00AE2762">
        <w:rPr>
          <w:rFonts w:ascii="Courier New" w:hAnsi="Courier New" w:cs="Courier New"/>
        </w:rPr>
        <w:t>…………..</w:t>
      </w:r>
      <w:r w:rsidRPr="00C62147">
        <w:rPr>
          <w:rFonts w:ascii="Courier New" w:hAnsi="Courier New" w:cs="Courier New"/>
        </w:rPr>
        <w:t>, nella Residenza</w:t>
      </w:r>
      <w:r w:rsidR="004606F5" w:rsidRPr="00C62147">
        <w:rPr>
          <w:rFonts w:ascii="Courier New" w:hAnsi="Courier New" w:cs="Courier New"/>
        </w:rPr>
        <w:t xml:space="preserve"> Provinciale</w:t>
      </w:r>
      <w:r w:rsidRPr="00C62147">
        <w:rPr>
          <w:rFonts w:ascii="Courier New" w:hAnsi="Courier New" w:cs="Courier New"/>
        </w:rPr>
        <w:t xml:space="preserve">. Innanzi a me, </w:t>
      </w:r>
      <w:r w:rsidRPr="00C62147">
        <w:rPr>
          <w:rFonts w:ascii="Courier New" w:hAnsi="Courier New" w:cs="Courier New"/>
          <w:b/>
        </w:rPr>
        <w:t xml:space="preserve">Dott. </w:t>
      </w:r>
      <w:r w:rsidR="00AE2762">
        <w:rPr>
          <w:rFonts w:ascii="Courier New" w:hAnsi="Courier New" w:cs="Courier New"/>
          <w:b/>
        </w:rPr>
        <w:t>………………</w:t>
      </w:r>
      <w:r w:rsidRPr="00C62147">
        <w:rPr>
          <w:rFonts w:ascii="Courier New" w:hAnsi="Courier New" w:cs="Courier New"/>
        </w:rPr>
        <w:t xml:space="preserve">, Segretario </w:t>
      </w:r>
      <w:r w:rsidR="00AE2762">
        <w:rPr>
          <w:rFonts w:ascii="Courier New" w:hAnsi="Courier New" w:cs="Courier New"/>
        </w:rPr>
        <w:t>…</w:t>
      </w:r>
      <w:r w:rsidRPr="00C62147">
        <w:rPr>
          <w:rFonts w:ascii="Courier New" w:hAnsi="Courier New" w:cs="Courier New"/>
        </w:rPr>
        <w:t xml:space="preserve"> del</w:t>
      </w:r>
      <w:r w:rsidR="004606F5" w:rsidRPr="00C62147">
        <w:rPr>
          <w:rFonts w:ascii="Courier New" w:hAnsi="Courier New" w:cs="Courier New"/>
        </w:rPr>
        <w:t xml:space="preserve">la </w:t>
      </w:r>
      <w:r w:rsidR="00AE2762">
        <w:rPr>
          <w:rFonts w:ascii="Courier New" w:hAnsi="Courier New" w:cs="Courier New"/>
        </w:rPr>
        <w:t>……………….</w:t>
      </w:r>
      <w:r w:rsidRPr="00C62147">
        <w:rPr>
          <w:rFonts w:ascii="Courier New" w:hAnsi="Courier New" w:cs="Courier New"/>
        </w:rPr>
        <w:t xml:space="preserve">, senza l’assistenza di testimoni per espressa rinuncia delle parti, aventi i requisiti di legge, d’accordo fra loro e con il mio consenso, </w:t>
      </w:r>
    </w:p>
    <w:p w14:paraId="5ED4D536" w14:textId="77777777" w:rsidR="00447066" w:rsidRPr="00C62147" w:rsidRDefault="007E444E" w:rsidP="00AA01BC">
      <w:pPr>
        <w:spacing w:after="0" w:line="493" w:lineRule="exact"/>
        <w:ind w:left="6" w:right="0" w:firstLine="0"/>
        <w:jc w:val="center"/>
        <w:rPr>
          <w:rFonts w:ascii="Courier New" w:hAnsi="Courier New" w:cs="Courier New"/>
        </w:rPr>
      </w:pPr>
      <w:r w:rsidRPr="00C62147">
        <w:rPr>
          <w:rFonts w:ascii="Courier New" w:eastAsia="Verdana" w:hAnsi="Courier New" w:cs="Courier New"/>
        </w:rPr>
        <w:t xml:space="preserve">sono comparsi i signori: </w:t>
      </w:r>
    </w:p>
    <w:p w14:paraId="71B8683B" w14:textId="49890973" w:rsidR="008646A6" w:rsidRPr="00C62147" w:rsidRDefault="00AE2762" w:rsidP="00AA01BC">
      <w:pPr>
        <w:numPr>
          <w:ilvl w:val="0"/>
          <w:numId w:val="1"/>
        </w:numPr>
        <w:spacing w:after="0" w:line="493" w:lineRule="exact"/>
        <w:ind w:left="6" w:right="0" w:firstLine="0"/>
        <w:rPr>
          <w:rFonts w:ascii="Courier New" w:hAnsi="Courier New" w:cs="Courier New"/>
        </w:rPr>
      </w:pPr>
      <w:bookmarkStart w:id="0" w:name="_Hlk145334295"/>
      <w:r>
        <w:rPr>
          <w:rFonts w:ascii="Courier New" w:hAnsi="Courier New" w:cs="Courier New"/>
        </w:rPr>
        <w:t>……………….</w:t>
      </w:r>
      <w:r w:rsidR="007E444E" w:rsidRPr="00C62147">
        <w:rPr>
          <w:rFonts w:ascii="Courier New" w:hAnsi="Courier New" w:cs="Courier New"/>
        </w:rPr>
        <w:t xml:space="preserve">, nato a </w:t>
      </w:r>
      <w:r>
        <w:rPr>
          <w:rFonts w:ascii="Courier New" w:hAnsi="Courier New" w:cs="Courier New"/>
        </w:rPr>
        <w:t>………………</w:t>
      </w:r>
      <w:r w:rsidR="007E444E" w:rsidRPr="00C62147">
        <w:rPr>
          <w:rFonts w:ascii="Courier New" w:hAnsi="Courier New" w:cs="Courier New"/>
        </w:rPr>
        <w:t xml:space="preserve"> il </w:t>
      </w:r>
      <w:r>
        <w:rPr>
          <w:rFonts w:ascii="Courier New" w:hAnsi="Courier New" w:cs="Courier New"/>
        </w:rPr>
        <w:t>…………………</w:t>
      </w:r>
      <w:r w:rsidR="007E444E" w:rsidRPr="00C62147">
        <w:rPr>
          <w:rFonts w:ascii="Courier New" w:hAnsi="Courier New" w:cs="Courier New"/>
        </w:rPr>
        <w:t xml:space="preserve">, domiciliato per la carica in </w:t>
      </w:r>
      <w:r>
        <w:rPr>
          <w:rFonts w:ascii="Courier New" w:hAnsi="Courier New" w:cs="Courier New"/>
        </w:rPr>
        <w:t>………………</w:t>
      </w:r>
      <w:r w:rsidR="007E444E" w:rsidRPr="00C62147">
        <w:rPr>
          <w:rFonts w:ascii="Courier New" w:hAnsi="Courier New" w:cs="Courier New"/>
        </w:rPr>
        <w:t xml:space="preserve">, presso la Residenza </w:t>
      </w:r>
      <w:r>
        <w:rPr>
          <w:rFonts w:ascii="Courier New" w:hAnsi="Courier New" w:cs="Courier New"/>
        </w:rPr>
        <w:t>……………..</w:t>
      </w:r>
      <w:r w:rsidR="007E444E" w:rsidRPr="00C62147">
        <w:rPr>
          <w:rFonts w:ascii="Courier New" w:hAnsi="Courier New" w:cs="Courier New"/>
        </w:rPr>
        <w:t>, il quale interviene al presente atto non in proprio, ma esclusivamente nel nome, per conto e nell’interesse del</w:t>
      </w:r>
      <w:r w:rsidR="008646A6" w:rsidRPr="00C62147">
        <w:rPr>
          <w:rFonts w:ascii="Courier New" w:hAnsi="Courier New" w:cs="Courier New"/>
        </w:rPr>
        <w:t xml:space="preserve">la </w:t>
      </w:r>
      <w:r>
        <w:rPr>
          <w:rFonts w:ascii="Courier New" w:hAnsi="Courier New" w:cs="Courier New"/>
        </w:rPr>
        <w:t>………………..</w:t>
      </w:r>
      <w:r w:rsidR="007E444E" w:rsidRPr="00C62147">
        <w:rPr>
          <w:rFonts w:ascii="Courier New" w:hAnsi="Courier New" w:cs="Courier New"/>
        </w:rPr>
        <w:t>, nella sua qualità di Dirigente del</w:t>
      </w:r>
      <w:r w:rsidR="008646A6" w:rsidRPr="00C62147">
        <w:rPr>
          <w:rFonts w:ascii="Courier New" w:hAnsi="Courier New" w:cs="Courier New"/>
        </w:rPr>
        <w:t xml:space="preserve">l’Area delle </w:t>
      </w:r>
      <w:r>
        <w:rPr>
          <w:rFonts w:ascii="Courier New" w:hAnsi="Courier New" w:cs="Courier New"/>
        </w:rPr>
        <w:t>……………………</w:t>
      </w:r>
      <w:r w:rsidR="007E444E" w:rsidRPr="00C62147">
        <w:rPr>
          <w:rFonts w:ascii="Courier New" w:hAnsi="Courier New" w:cs="Courier New"/>
        </w:rPr>
        <w:t xml:space="preserve"> dell’ente medesimo, ai sensi dell’art.107, comma 3 del DPR n.</w:t>
      </w:r>
      <w:r w:rsidR="00526980">
        <w:rPr>
          <w:rFonts w:ascii="Courier New" w:hAnsi="Courier New" w:cs="Courier New"/>
        </w:rPr>
        <w:t xml:space="preserve"> </w:t>
      </w:r>
      <w:r w:rsidR="007E444E" w:rsidRPr="00C62147">
        <w:rPr>
          <w:rFonts w:ascii="Courier New" w:hAnsi="Courier New" w:cs="Courier New"/>
        </w:rPr>
        <w:t>267/2000, per dare esecuzione alla determinazione dirigenziale n</w:t>
      </w:r>
      <w:r>
        <w:rPr>
          <w:rFonts w:ascii="Courier New" w:hAnsi="Courier New" w:cs="Courier New"/>
        </w:rPr>
        <w:t>………..</w:t>
      </w:r>
      <w:r w:rsidR="007E444E" w:rsidRPr="00C62147">
        <w:rPr>
          <w:rFonts w:ascii="Courier New" w:hAnsi="Courier New" w:cs="Courier New"/>
        </w:rPr>
        <w:t xml:space="preserve"> in data </w:t>
      </w:r>
      <w:r>
        <w:rPr>
          <w:rFonts w:ascii="Courier New" w:hAnsi="Courier New" w:cs="Courier New"/>
        </w:rPr>
        <w:t>…………..</w:t>
      </w:r>
      <w:r w:rsidR="007E444E" w:rsidRPr="00C62147">
        <w:rPr>
          <w:rFonts w:ascii="Courier New" w:hAnsi="Courier New" w:cs="Courier New"/>
        </w:rPr>
        <w:t xml:space="preserve">, </w:t>
      </w:r>
      <w:r w:rsidR="007E444E" w:rsidRPr="00C62147">
        <w:rPr>
          <w:rFonts w:ascii="Courier New" w:hAnsi="Courier New" w:cs="Courier New"/>
          <w:b/>
        </w:rPr>
        <w:t>immediatamente efficace</w:t>
      </w:r>
      <w:r w:rsidR="008646A6" w:rsidRPr="00C62147">
        <w:rPr>
          <w:rFonts w:ascii="Courier New" w:hAnsi="Courier New" w:cs="Courier New"/>
          <w:b/>
        </w:rPr>
        <w:t>;</w:t>
      </w:r>
    </w:p>
    <w:bookmarkEnd w:id="0"/>
    <w:p w14:paraId="0A8F5612" w14:textId="0A241B94" w:rsidR="00EF0964" w:rsidRDefault="00AE2762" w:rsidP="00AA01BC">
      <w:pPr>
        <w:numPr>
          <w:ilvl w:val="0"/>
          <w:numId w:val="1"/>
        </w:numPr>
        <w:spacing w:after="0" w:line="493" w:lineRule="exact"/>
        <w:ind w:left="6" w:right="0" w:firstLine="0"/>
        <w:rPr>
          <w:rFonts w:ascii="Courier New" w:hAnsi="Courier New" w:cs="Courier New"/>
        </w:rPr>
      </w:pPr>
      <w:r>
        <w:rPr>
          <w:rFonts w:ascii="Courier New" w:hAnsi="Courier New" w:cs="Courier New"/>
        </w:rPr>
        <w:lastRenderedPageBreak/>
        <w:t>……………</w:t>
      </w:r>
      <w:r w:rsidR="007E444E" w:rsidRPr="00C62147">
        <w:rPr>
          <w:rFonts w:ascii="Courier New" w:hAnsi="Courier New" w:cs="Courier New"/>
        </w:rPr>
        <w:t>, n</w:t>
      </w:r>
      <w:r w:rsidR="008646A6" w:rsidRPr="00C62147">
        <w:rPr>
          <w:rFonts w:ascii="Courier New" w:hAnsi="Courier New" w:cs="Courier New"/>
        </w:rPr>
        <w:t>ato</w:t>
      </w:r>
      <w:r w:rsidR="007E444E" w:rsidRPr="00C62147">
        <w:rPr>
          <w:rFonts w:ascii="Courier New" w:hAnsi="Courier New" w:cs="Courier New"/>
        </w:rPr>
        <w:t xml:space="preserve"> a </w:t>
      </w:r>
      <w:r>
        <w:rPr>
          <w:rFonts w:ascii="Courier New" w:hAnsi="Courier New" w:cs="Courier New"/>
        </w:rPr>
        <w:t>…………..</w:t>
      </w:r>
      <w:r w:rsidR="007E444E" w:rsidRPr="00C62147">
        <w:rPr>
          <w:rFonts w:ascii="Courier New" w:hAnsi="Courier New" w:cs="Courier New"/>
        </w:rPr>
        <w:t xml:space="preserve"> il </w:t>
      </w:r>
      <w:r>
        <w:rPr>
          <w:rFonts w:ascii="Courier New" w:hAnsi="Courier New" w:cs="Courier New"/>
        </w:rPr>
        <w:t>………….</w:t>
      </w:r>
      <w:r w:rsidR="007E444E" w:rsidRPr="00C62147">
        <w:rPr>
          <w:rFonts w:ascii="Courier New" w:hAnsi="Courier New" w:cs="Courier New"/>
        </w:rPr>
        <w:t xml:space="preserve">, domiciliato per la carica come in appresso, il quale dichiara di intervenire al presente atto, non in proprio ma nella sua qualità di </w:t>
      </w:r>
      <w:r w:rsidR="007E444E" w:rsidRPr="00C62147">
        <w:rPr>
          <w:rFonts w:ascii="Courier New" w:hAnsi="Courier New" w:cs="Courier New"/>
          <w:b/>
        </w:rPr>
        <w:t>legale rappresentante</w:t>
      </w:r>
      <w:r w:rsidR="007E444E" w:rsidRPr="00C62147">
        <w:rPr>
          <w:rFonts w:ascii="Courier New" w:hAnsi="Courier New" w:cs="Courier New"/>
        </w:rPr>
        <w:t xml:space="preserve"> dell’Impresa </w:t>
      </w:r>
      <w:r>
        <w:rPr>
          <w:rFonts w:ascii="Courier New" w:hAnsi="Courier New" w:cs="Courier New"/>
        </w:rPr>
        <w:t>…………………..</w:t>
      </w:r>
      <w:r w:rsidR="007E444E" w:rsidRPr="00C62147">
        <w:rPr>
          <w:rFonts w:ascii="Courier New" w:hAnsi="Courier New" w:cs="Courier New"/>
        </w:rPr>
        <w:t xml:space="preserve">   codice fiscale e partita Iva </w:t>
      </w:r>
      <w:r>
        <w:rPr>
          <w:rFonts w:ascii="Courier New" w:hAnsi="Courier New" w:cs="Courier New"/>
        </w:rPr>
        <w:t>…………….</w:t>
      </w:r>
      <w:r w:rsidR="007E444E" w:rsidRPr="00C62147">
        <w:rPr>
          <w:rFonts w:ascii="Courier New" w:hAnsi="Courier New" w:cs="Courier New"/>
        </w:rPr>
        <w:t>, come risulta</w:t>
      </w:r>
      <w:r w:rsidR="00F22FA6" w:rsidRPr="00C62147">
        <w:rPr>
          <w:rFonts w:ascii="Courier New" w:hAnsi="Courier New" w:cs="Courier New"/>
        </w:rPr>
        <w:t xml:space="preserve"> </w:t>
      </w:r>
      <w:r w:rsidR="007E444E" w:rsidRPr="00C62147">
        <w:rPr>
          <w:rFonts w:ascii="Courier New" w:hAnsi="Courier New" w:cs="Courier New"/>
        </w:rPr>
        <w:t xml:space="preserve">dal Certificato della C.C.I.A.A. di </w:t>
      </w:r>
      <w:r>
        <w:rPr>
          <w:rFonts w:ascii="Courier New" w:hAnsi="Courier New" w:cs="Courier New"/>
        </w:rPr>
        <w:t>…………</w:t>
      </w:r>
      <w:r w:rsidR="006A70F7" w:rsidRPr="00C62147">
        <w:rPr>
          <w:rFonts w:ascii="Courier New" w:hAnsi="Courier New" w:cs="Courier New"/>
        </w:rPr>
        <w:t>,</w:t>
      </w:r>
      <w:r w:rsidR="007E444E" w:rsidRPr="00C62147">
        <w:rPr>
          <w:rFonts w:ascii="Courier New" w:hAnsi="Courier New" w:cs="Courier New"/>
        </w:rPr>
        <w:t>(di seguito nel presente atto denominato semplicemente “</w:t>
      </w:r>
      <w:r w:rsidR="007E444E" w:rsidRPr="00C62147">
        <w:rPr>
          <w:rFonts w:ascii="Courier New" w:hAnsi="Courier New" w:cs="Courier New"/>
          <w:b/>
        </w:rPr>
        <w:t>appaltatore</w:t>
      </w:r>
      <w:r w:rsidR="007E444E" w:rsidRPr="00C62147">
        <w:rPr>
          <w:rFonts w:ascii="Courier New" w:hAnsi="Courier New" w:cs="Courier New"/>
        </w:rPr>
        <w:t>”);</w:t>
      </w:r>
    </w:p>
    <w:p w14:paraId="0304CCAB" w14:textId="380F8A66" w:rsidR="00344D28" w:rsidRDefault="00344D28" w:rsidP="00344D28">
      <w:pPr>
        <w:spacing w:after="0" w:line="493" w:lineRule="exact"/>
        <w:ind w:left="6" w:right="0" w:firstLine="0"/>
        <w:rPr>
          <w:rFonts w:ascii="Courier New" w:hAnsi="Courier New" w:cs="Courier New"/>
        </w:rPr>
      </w:pPr>
      <w:r w:rsidRPr="00344D28">
        <w:rPr>
          <w:rFonts w:ascii="Courier New" w:hAnsi="Courier New" w:cs="Courier New"/>
          <w:highlight w:val="yellow"/>
        </w:rPr>
        <w:t>[IN CASO DI CONTATTO STIPULATO IN FORMA DI SCRITTURA PRIVATA]</w:t>
      </w:r>
    </w:p>
    <w:p w14:paraId="12135330" w14:textId="7B90B1BF" w:rsidR="00344D28" w:rsidRPr="00C573B9" w:rsidRDefault="00FB22EF" w:rsidP="00344D28">
      <w:pPr>
        <w:spacing w:after="0" w:line="493" w:lineRule="exact"/>
        <w:ind w:left="6" w:right="0" w:firstLine="0"/>
        <w:rPr>
          <w:rFonts w:ascii="Courier New" w:hAnsi="Courier New" w:cs="Courier New"/>
          <w:i/>
          <w:iCs/>
        </w:rPr>
      </w:pPr>
      <w:r w:rsidRPr="00C573B9">
        <w:rPr>
          <w:rFonts w:ascii="Courier New" w:hAnsi="Courier New" w:cs="Courier New"/>
          <w:i/>
          <w:iCs/>
        </w:rPr>
        <w:t xml:space="preserve">L’anno </w:t>
      </w:r>
      <w:proofErr w:type="spellStart"/>
      <w:r w:rsidRPr="00C573B9">
        <w:rPr>
          <w:rFonts w:ascii="Courier New" w:hAnsi="Courier New" w:cs="Courier New"/>
          <w:i/>
          <w:iCs/>
        </w:rPr>
        <w:t>duemilaventitré</w:t>
      </w:r>
      <w:proofErr w:type="spellEnd"/>
      <w:r w:rsidRPr="00C573B9">
        <w:rPr>
          <w:rFonts w:ascii="Courier New" w:hAnsi="Courier New" w:cs="Courier New"/>
          <w:i/>
          <w:iCs/>
        </w:rPr>
        <w:t xml:space="preserve"> il giorno ………. del mese di ….. in ………….., nella Residenza </w:t>
      </w:r>
      <w:r w:rsidR="00681BD3" w:rsidRPr="00C573B9">
        <w:rPr>
          <w:rFonts w:ascii="Courier New" w:hAnsi="Courier New" w:cs="Courier New"/>
          <w:i/>
          <w:iCs/>
        </w:rPr>
        <w:t>municipale</w:t>
      </w:r>
      <w:r w:rsidRPr="00C573B9">
        <w:rPr>
          <w:rFonts w:ascii="Courier New" w:hAnsi="Courier New" w:cs="Courier New"/>
          <w:i/>
          <w:iCs/>
        </w:rPr>
        <w:t xml:space="preserve">, tra i </w:t>
      </w:r>
      <w:proofErr w:type="spellStart"/>
      <w:r w:rsidRPr="00C573B9">
        <w:rPr>
          <w:rFonts w:ascii="Courier New" w:hAnsi="Courier New" w:cs="Courier New"/>
          <w:i/>
          <w:iCs/>
        </w:rPr>
        <w:t>Sigg.ri</w:t>
      </w:r>
      <w:proofErr w:type="spellEnd"/>
      <w:r w:rsidRPr="00C573B9">
        <w:rPr>
          <w:rFonts w:ascii="Courier New" w:hAnsi="Courier New" w:cs="Courier New"/>
          <w:i/>
          <w:iCs/>
        </w:rPr>
        <w:t>:</w:t>
      </w:r>
    </w:p>
    <w:p w14:paraId="027E16B1" w14:textId="293C512D" w:rsidR="00FB22EF" w:rsidRPr="00C573B9" w:rsidRDefault="00681BD3" w:rsidP="00344D28">
      <w:pPr>
        <w:spacing w:after="0" w:line="493" w:lineRule="exact"/>
        <w:ind w:left="6" w:right="0" w:firstLine="0"/>
        <w:rPr>
          <w:rFonts w:ascii="Courier New" w:hAnsi="Courier New" w:cs="Courier New"/>
          <w:i/>
          <w:iCs/>
        </w:rPr>
      </w:pPr>
      <w:r w:rsidRPr="00C573B9">
        <w:rPr>
          <w:rFonts w:ascii="Courier New" w:hAnsi="Courier New" w:cs="Courier New"/>
          <w:i/>
          <w:iCs/>
        </w:rPr>
        <w:t>-</w:t>
      </w:r>
      <w:r w:rsidRPr="00C573B9">
        <w:rPr>
          <w:rFonts w:ascii="Courier New" w:hAnsi="Courier New" w:cs="Courier New"/>
          <w:i/>
          <w:iCs/>
        </w:rPr>
        <w:tab/>
        <w:t>………………., nato a ……………… il …………………, domiciliato per la carica in ………………, presso la Residenza …………….., il quale interviene al presente atto non in proprio, ma esclusivamente nel nome, per conto e nell’interesse della ……………….., nella sua qualità di Dirigente dell’Area delle …………………… dell’ente medesimo, ai sensi dell’art.107, comma 3 del DPR n.</w:t>
      </w:r>
      <w:r w:rsidR="00526980">
        <w:rPr>
          <w:rFonts w:ascii="Courier New" w:hAnsi="Courier New" w:cs="Courier New"/>
          <w:i/>
          <w:iCs/>
        </w:rPr>
        <w:t xml:space="preserve"> </w:t>
      </w:r>
      <w:r w:rsidRPr="00C573B9">
        <w:rPr>
          <w:rFonts w:ascii="Courier New" w:hAnsi="Courier New" w:cs="Courier New"/>
          <w:i/>
          <w:iCs/>
        </w:rPr>
        <w:t>267/2000, per dare esecuzione alla determinazione dirigenziale n……….. in data ………….., immediatamente efficace;</w:t>
      </w:r>
      <w:r w:rsidRPr="00C573B9">
        <w:rPr>
          <w:i/>
          <w:iCs/>
        </w:rPr>
        <w:t xml:space="preserve"> </w:t>
      </w:r>
      <w:r w:rsidRPr="00C573B9">
        <w:rPr>
          <w:rFonts w:ascii="Courier New" w:hAnsi="Courier New" w:cs="Courier New"/>
          <w:i/>
          <w:iCs/>
        </w:rPr>
        <w:t>-</w:t>
      </w:r>
      <w:r w:rsidRPr="00C573B9">
        <w:rPr>
          <w:rFonts w:ascii="Courier New" w:hAnsi="Courier New" w:cs="Courier New"/>
          <w:i/>
          <w:iCs/>
        </w:rPr>
        <w:tab/>
        <w:t xml:space="preserve">……………, nato a ………….. il …………., domiciliato per la carica come in appresso, il quale dichiara di intervenire al presente atto, non in proprio ma nella sua qualità di legale rappresentante dell’Impresa …………………..   codice fiscale e partita Iva </w:t>
      </w:r>
      <w:r w:rsidRPr="00C573B9">
        <w:rPr>
          <w:rFonts w:ascii="Courier New" w:hAnsi="Courier New" w:cs="Courier New"/>
          <w:i/>
          <w:iCs/>
        </w:rPr>
        <w:lastRenderedPageBreak/>
        <w:t>……………., come risulta dal Certificato della C.C.I.A.A. di …………,(di seguito nel presente atto denominato semplicemente “appaltatore”);</w:t>
      </w:r>
    </w:p>
    <w:p w14:paraId="5EDA2967" w14:textId="6E11228C" w:rsidR="00785798" w:rsidRPr="00C62147" w:rsidRDefault="00785798" w:rsidP="00AA01BC">
      <w:pPr>
        <w:spacing w:after="0" w:line="493" w:lineRule="exact"/>
        <w:ind w:left="6" w:right="0" w:firstLine="0"/>
        <w:jc w:val="center"/>
        <w:rPr>
          <w:rFonts w:ascii="Courier New" w:hAnsi="Courier New" w:cs="Courier New"/>
          <w:b/>
          <w:bCs/>
          <w:color w:val="auto"/>
        </w:rPr>
      </w:pPr>
      <w:r w:rsidRPr="00C62147">
        <w:rPr>
          <w:rFonts w:ascii="Courier New" w:hAnsi="Courier New" w:cs="Courier New"/>
          <w:b/>
          <w:bCs/>
          <w:color w:val="auto"/>
        </w:rPr>
        <w:t>PREMESSO</w:t>
      </w:r>
    </w:p>
    <w:p w14:paraId="6D7C845B" w14:textId="2A0BF765" w:rsidR="00785798" w:rsidRPr="00C62147" w:rsidRDefault="00785798" w:rsidP="00AA01BC">
      <w:pPr>
        <w:widowControl w:val="0"/>
        <w:tabs>
          <w:tab w:val="left" w:pos="0"/>
          <w:tab w:val="left" w:pos="4294"/>
          <w:tab w:val="left" w:pos="5727"/>
        </w:tabs>
        <w:spacing w:line="493" w:lineRule="exact"/>
        <w:ind w:left="6" w:right="0" w:firstLine="0"/>
        <w:rPr>
          <w:rFonts w:ascii="Courier New" w:hAnsi="Courier New" w:cs="Courier New"/>
          <w:color w:val="auto"/>
        </w:rPr>
      </w:pPr>
      <w:r w:rsidRPr="00C62147">
        <w:rPr>
          <w:rFonts w:ascii="Courier New" w:hAnsi="Courier New" w:cs="Courier New"/>
          <w:color w:val="auto"/>
        </w:rPr>
        <w:t xml:space="preserve">- che il progetto “Lavori di </w:t>
      </w:r>
      <w:r w:rsidR="00AE2762">
        <w:rPr>
          <w:rFonts w:ascii="Courier New" w:hAnsi="Courier New" w:cs="Courier New"/>
          <w:color w:val="auto"/>
        </w:rPr>
        <w:t>……………….</w:t>
      </w:r>
      <w:r w:rsidRPr="00C62147">
        <w:rPr>
          <w:rFonts w:ascii="Courier New" w:hAnsi="Courier New" w:cs="Courier New"/>
          <w:color w:val="auto"/>
        </w:rPr>
        <w:t xml:space="preserve">” CUP </w:t>
      </w:r>
      <w:r w:rsidR="00AE2762">
        <w:rPr>
          <w:rFonts w:ascii="Courier New" w:hAnsi="Courier New" w:cs="Courier New"/>
          <w:color w:val="auto"/>
        </w:rPr>
        <w:t>…………….</w:t>
      </w:r>
      <w:r w:rsidRPr="00C62147">
        <w:rPr>
          <w:rFonts w:ascii="Courier New" w:hAnsi="Courier New" w:cs="Courier New"/>
          <w:color w:val="auto"/>
        </w:rPr>
        <w:t xml:space="preserve">  è stato selezionato nell’ambito dell’investimento di cui all’articolo 1, commi 63 e 64, della legge 27 dicembre 2019, n. 160, relativo ad interventi di </w:t>
      </w:r>
      <w:r w:rsidR="00AE2762">
        <w:rPr>
          <w:rFonts w:ascii="Courier New" w:hAnsi="Courier New" w:cs="Courier New"/>
          <w:color w:val="auto"/>
        </w:rPr>
        <w:t>……………………………..</w:t>
      </w:r>
      <w:r w:rsidRPr="00C62147">
        <w:rPr>
          <w:rFonts w:ascii="Courier New" w:hAnsi="Courier New" w:cs="Courier New"/>
          <w:color w:val="auto"/>
        </w:rPr>
        <w:t xml:space="preserve"> e </w:t>
      </w:r>
      <w:r w:rsidRPr="00681BD3">
        <w:rPr>
          <w:rFonts w:ascii="Courier New" w:hAnsi="Courier New" w:cs="Courier New"/>
          <w:color w:val="auto"/>
          <w:highlight w:val="yellow"/>
        </w:rPr>
        <w:t xml:space="preserve">rientra tra i c.d. “progetti in essere” della Missione </w:t>
      </w:r>
      <w:r w:rsidR="00AE2762" w:rsidRPr="00681BD3">
        <w:rPr>
          <w:rFonts w:ascii="Courier New" w:hAnsi="Courier New" w:cs="Courier New"/>
          <w:color w:val="auto"/>
          <w:highlight w:val="yellow"/>
        </w:rPr>
        <w:t>…</w:t>
      </w:r>
      <w:r w:rsidRPr="00681BD3">
        <w:rPr>
          <w:rFonts w:ascii="Courier New" w:hAnsi="Courier New" w:cs="Courier New"/>
          <w:color w:val="auto"/>
          <w:highlight w:val="yellow"/>
        </w:rPr>
        <w:t xml:space="preserve"> – </w:t>
      </w:r>
      <w:r w:rsidR="00AE2762" w:rsidRPr="00681BD3">
        <w:rPr>
          <w:rFonts w:ascii="Courier New" w:hAnsi="Courier New" w:cs="Courier New"/>
          <w:color w:val="auto"/>
          <w:highlight w:val="yellow"/>
        </w:rPr>
        <w:t>……………</w:t>
      </w:r>
      <w:r w:rsidRPr="00681BD3">
        <w:rPr>
          <w:rFonts w:ascii="Courier New" w:hAnsi="Courier New" w:cs="Courier New"/>
          <w:color w:val="auto"/>
          <w:highlight w:val="yellow"/>
        </w:rPr>
        <w:t xml:space="preserve"> – Componente </w:t>
      </w:r>
      <w:r w:rsidR="00AE2762" w:rsidRPr="00681BD3">
        <w:rPr>
          <w:rFonts w:ascii="Courier New" w:hAnsi="Courier New" w:cs="Courier New"/>
          <w:color w:val="auto"/>
          <w:highlight w:val="yellow"/>
        </w:rPr>
        <w:t>….</w:t>
      </w:r>
      <w:r w:rsidRPr="00681BD3">
        <w:rPr>
          <w:rFonts w:ascii="Courier New" w:hAnsi="Courier New" w:cs="Courier New"/>
          <w:color w:val="auto"/>
          <w:highlight w:val="yellow"/>
        </w:rPr>
        <w:t xml:space="preserve"> – </w:t>
      </w:r>
      <w:r w:rsidR="00AE2762" w:rsidRPr="00681BD3">
        <w:rPr>
          <w:rFonts w:ascii="Courier New" w:hAnsi="Courier New" w:cs="Courier New"/>
          <w:color w:val="auto"/>
          <w:highlight w:val="yellow"/>
        </w:rPr>
        <w:t>…………………..</w:t>
      </w:r>
      <w:r w:rsidRPr="00681BD3">
        <w:rPr>
          <w:rFonts w:ascii="Courier New" w:hAnsi="Courier New" w:cs="Courier New"/>
          <w:color w:val="auto"/>
          <w:highlight w:val="yellow"/>
        </w:rPr>
        <w:t xml:space="preserve"> – Investimento </w:t>
      </w:r>
      <w:r w:rsidR="00AE2762" w:rsidRPr="00681BD3">
        <w:rPr>
          <w:rFonts w:ascii="Courier New" w:hAnsi="Courier New" w:cs="Courier New"/>
          <w:color w:val="auto"/>
          <w:highlight w:val="yellow"/>
        </w:rPr>
        <w:t>…………….</w:t>
      </w:r>
      <w:r w:rsidRPr="00681BD3">
        <w:rPr>
          <w:rFonts w:ascii="Courier New" w:hAnsi="Courier New" w:cs="Courier New"/>
          <w:color w:val="auto"/>
          <w:highlight w:val="yellow"/>
        </w:rPr>
        <w:t xml:space="preserve"> </w:t>
      </w:r>
      <w:r w:rsidRPr="00526980">
        <w:rPr>
          <w:rFonts w:ascii="Courier New" w:hAnsi="Courier New" w:cs="Courier New"/>
          <w:color w:val="auto"/>
          <w:highlight w:val="yellow"/>
        </w:rPr>
        <w:t>“</w:t>
      </w:r>
      <w:r w:rsidR="00AE2762" w:rsidRPr="00526980">
        <w:rPr>
          <w:rFonts w:ascii="Courier New" w:hAnsi="Courier New" w:cs="Courier New"/>
          <w:color w:val="auto"/>
          <w:highlight w:val="yellow"/>
        </w:rPr>
        <w:t>…………………….</w:t>
      </w:r>
      <w:r w:rsidRPr="00526980">
        <w:rPr>
          <w:rFonts w:ascii="Courier New" w:hAnsi="Courier New" w:cs="Courier New"/>
          <w:color w:val="auto"/>
          <w:highlight w:val="yellow"/>
        </w:rPr>
        <w:t xml:space="preserve">”, finanziato </w:t>
      </w:r>
      <w:r w:rsidRPr="00681BD3">
        <w:rPr>
          <w:rFonts w:ascii="Courier New" w:hAnsi="Courier New" w:cs="Courier New"/>
          <w:color w:val="auto"/>
          <w:highlight w:val="yellow"/>
        </w:rPr>
        <w:t>dall’Unione europea – Next Generation EU nell’ambito del PNRR (piano nazionale di ripresa e resilienza)</w:t>
      </w:r>
      <w:r w:rsidRPr="00C62147">
        <w:rPr>
          <w:rFonts w:ascii="Courier New" w:hAnsi="Courier New" w:cs="Courier New"/>
          <w:color w:val="auto"/>
        </w:rPr>
        <w:t xml:space="preserve">. </w:t>
      </w:r>
    </w:p>
    <w:p w14:paraId="5CEE9B28" w14:textId="14256CAC" w:rsidR="00785798" w:rsidRPr="00C62147" w:rsidRDefault="00785798" w:rsidP="00AA01BC">
      <w:pPr>
        <w:widowControl w:val="0"/>
        <w:tabs>
          <w:tab w:val="left" w:pos="0"/>
          <w:tab w:val="left" w:pos="4294"/>
          <w:tab w:val="left" w:pos="5727"/>
        </w:tabs>
        <w:spacing w:line="493" w:lineRule="exact"/>
        <w:ind w:left="6" w:right="0" w:firstLine="0"/>
        <w:rPr>
          <w:rFonts w:ascii="Courier New" w:hAnsi="Courier New" w:cs="Courier New"/>
          <w:color w:val="auto"/>
        </w:rPr>
      </w:pPr>
      <w:r w:rsidRPr="00C62147">
        <w:rPr>
          <w:rFonts w:ascii="Courier New" w:hAnsi="Courier New" w:cs="Courier New"/>
          <w:color w:val="auto"/>
        </w:rPr>
        <w:t xml:space="preserve">Il progetto era stato individuato con Decreto del Ministro </w:t>
      </w:r>
      <w:r w:rsidR="00AE2762">
        <w:rPr>
          <w:rFonts w:ascii="Courier New" w:hAnsi="Courier New" w:cs="Courier New"/>
          <w:color w:val="auto"/>
        </w:rPr>
        <w:t>………………..</w:t>
      </w:r>
      <w:r w:rsidRPr="00C62147">
        <w:rPr>
          <w:rFonts w:ascii="Courier New" w:hAnsi="Courier New" w:cs="Courier New"/>
          <w:color w:val="auto"/>
        </w:rPr>
        <w:t xml:space="preserve"> n. </w:t>
      </w:r>
      <w:r w:rsidR="00AE2762">
        <w:rPr>
          <w:rFonts w:ascii="Courier New" w:hAnsi="Courier New" w:cs="Courier New"/>
          <w:color w:val="auto"/>
        </w:rPr>
        <w:t>……….</w:t>
      </w:r>
      <w:r w:rsidRPr="00C62147">
        <w:rPr>
          <w:rFonts w:ascii="Courier New" w:hAnsi="Courier New" w:cs="Courier New"/>
          <w:color w:val="auto"/>
        </w:rPr>
        <w:t xml:space="preserve"> del </w:t>
      </w:r>
      <w:r w:rsidR="00AE2762">
        <w:rPr>
          <w:rFonts w:ascii="Courier New" w:hAnsi="Courier New" w:cs="Courier New"/>
          <w:color w:val="auto"/>
        </w:rPr>
        <w:t>………………..</w:t>
      </w:r>
      <w:r w:rsidRPr="00C62147">
        <w:rPr>
          <w:rFonts w:ascii="Courier New" w:hAnsi="Courier New" w:cs="Courier New"/>
          <w:color w:val="auto"/>
        </w:rPr>
        <w:t>.</w:t>
      </w:r>
    </w:p>
    <w:p w14:paraId="48C3305D" w14:textId="491A21DA" w:rsidR="00785798" w:rsidRPr="00C62147" w:rsidRDefault="00785798" w:rsidP="00AA01BC">
      <w:pPr>
        <w:widowControl w:val="0"/>
        <w:tabs>
          <w:tab w:val="left" w:pos="0"/>
          <w:tab w:val="left" w:pos="4294"/>
          <w:tab w:val="left" w:pos="5727"/>
        </w:tabs>
        <w:spacing w:line="493" w:lineRule="exact"/>
        <w:ind w:left="6" w:right="0" w:firstLine="0"/>
        <w:rPr>
          <w:rFonts w:ascii="Courier New" w:hAnsi="Courier New" w:cs="Courier New"/>
          <w:color w:val="auto"/>
        </w:rPr>
      </w:pPr>
      <w:r w:rsidRPr="00C62147">
        <w:rPr>
          <w:rFonts w:ascii="Courier New" w:hAnsi="Courier New" w:cs="Courier New"/>
          <w:color w:val="auto"/>
        </w:rPr>
        <w:t xml:space="preserve">Nell’allegato alla decisione del Consiglio ECOFIN (Concil </w:t>
      </w:r>
      <w:proofErr w:type="spellStart"/>
      <w:r w:rsidRPr="00C62147">
        <w:rPr>
          <w:rFonts w:ascii="Courier New" w:hAnsi="Courier New" w:cs="Courier New"/>
          <w:color w:val="auto"/>
        </w:rPr>
        <w:t>Implementating</w:t>
      </w:r>
      <w:proofErr w:type="spellEnd"/>
      <w:r w:rsidRPr="00C62147">
        <w:rPr>
          <w:rFonts w:ascii="Courier New" w:hAnsi="Courier New" w:cs="Courier New"/>
          <w:color w:val="auto"/>
        </w:rPr>
        <w:t xml:space="preserve"> </w:t>
      </w:r>
      <w:proofErr w:type="spellStart"/>
      <w:r w:rsidRPr="00C62147">
        <w:rPr>
          <w:rFonts w:ascii="Courier New" w:hAnsi="Courier New" w:cs="Courier New"/>
          <w:color w:val="auto"/>
        </w:rPr>
        <w:t>Decision</w:t>
      </w:r>
      <w:proofErr w:type="spellEnd"/>
      <w:r w:rsidRPr="00C62147">
        <w:rPr>
          <w:rFonts w:ascii="Courier New" w:hAnsi="Courier New" w:cs="Courier New"/>
          <w:color w:val="auto"/>
        </w:rPr>
        <w:t xml:space="preserve"> – CID) del 13 luglio 2021, recante l’approvazione della valutazione del Piano per la ripresa e resilienza dell’Italia e notificata all’Italia dal Segretariato generale del Consiglio con nota LT161/21, del 14 luglio 2021, ed in cui vengono definiti, in relazione a ciascun investimento e riforma, precisi obiettivi e traguardi cadenzati temporalmente, al cui conseguimento si lega l'assegnazione delle risorse </w:t>
      </w:r>
      <w:r w:rsidRPr="00C62147">
        <w:rPr>
          <w:rFonts w:ascii="Courier New" w:hAnsi="Courier New" w:cs="Courier New"/>
          <w:color w:val="auto"/>
        </w:rPr>
        <w:lastRenderedPageBreak/>
        <w:t xml:space="preserve">su base semestrale, per l’investimento </w:t>
      </w:r>
      <w:r w:rsidR="00AE2762">
        <w:rPr>
          <w:rFonts w:ascii="Courier New" w:hAnsi="Courier New" w:cs="Courier New"/>
          <w:color w:val="auto"/>
        </w:rPr>
        <w:t>….</w:t>
      </w:r>
      <w:r w:rsidRPr="00C62147">
        <w:rPr>
          <w:rFonts w:ascii="Courier New" w:hAnsi="Courier New" w:cs="Courier New"/>
          <w:color w:val="auto"/>
        </w:rPr>
        <w:t xml:space="preserve">– </w:t>
      </w:r>
      <w:r w:rsidR="00AE2762">
        <w:rPr>
          <w:rFonts w:ascii="Courier New" w:hAnsi="Courier New" w:cs="Courier New"/>
          <w:color w:val="auto"/>
        </w:rPr>
        <w:t>……………</w:t>
      </w:r>
      <w:r w:rsidRPr="00C62147">
        <w:rPr>
          <w:rFonts w:ascii="Courier New" w:hAnsi="Courier New" w:cs="Courier New"/>
          <w:color w:val="auto"/>
        </w:rPr>
        <w:t xml:space="preserve"> (pag. </w:t>
      </w:r>
      <w:r w:rsidR="00AE2762">
        <w:rPr>
          <w:rFonts w:ascii="Courier New" w:hAnsi="Courier New" w:cs="Courier New"/>
          <w:color w:val="auto"/>
        </w:rPr>
        <w:t>……………</w:t>
      </w:r>
      <w:r w:rsidRPr="00C62147">
        <w:rPr>
          <w:rFonts w:ascii="Courier New" w:hAnsi="Courier New" w:cs="Courier New"/>
          <w:color w:val="auto"/>
        </w:rPr>
        <w:t xml:space="preserve">) si prevede: </w:t>
      </w:r>
    </w:p>
    <w:p w14:paraId="032329AB" w14:textId="04C3C556" w:rsidR="00785798" w:rsidRPr="00C62147" w:rsidRDefault="00785798" w:rsidP="00AA01BC">
      <w:pPr>
        <w:widowControl w:val="0"/>
        <w:tabs>
          <w:tab w:val="left" w:pos="0"/>
          <w:tab w:val="left" w:pos="4294"/>
          <w:tab w:val="left" w:pos="5727"/>
        </w:tabs>
        <w:spacing w:line="493" w:lineRule="exact"/>
        <w:ind w:left="6" w:right="0" w:firstLine="0"/>
        <w:rPr>
          <w:rFonts w:ascii="Courier New" w:hAnsi="Courier New" w:cs="Courier New"/>
          <w:i/>
          <w:iCs/>
          <w:color w:val="auto"/>
        </w:rPr>
      </w:pPr>
      <w:r w:rsidRPr="00C62147">
        <w:rPr>
          <w:rFonts w:ascii="Courier New" w:hAnsi="Courier New" w:cs="Courier New"/>
          <w:i/>
          <w:iCs/>
          <w:color w:val="auto"/>
        </w:rPr>
        <w:t>“</w:t>
      </w:r>
      <w:r w:rsidR="00AE2762">
        <w:rPr>
          <w:rFonts w:ascii="Courier New" w:hAnsi="Courier New" w:cs="Courier New"/>
          <w:i/>
          <w:iCs/>
          <w:color w:val="auto"/>
        </w:rPr>
        <w:t>…………………………………</w:t>
      </w:r>
      <w:r w:rsidRPr="00C62147">
        <w:rPr>
          <w:rFonts w:ascii="Courier New" w:hAnsi="Courier New" w:cs="Courier New"/>
          <w:i/>
          <w:iCs/>
          <w:color w:val="auto"/>
        </w:rPr>
        <w:t xml:space="preserve">”. </w:t>
      </w:r>
    </w:p>
    <w:p w14:paraId="77023C57" w14:textId="1E2F5310" w:rsidR="00785798" w:rsidRPr="00C62147" w:rsidRDefault="00785798" w:rsidP="00AA01BC">
      <w:pPr>
        <w:widowControl w:val="0"/>
        <w:tabs>
          <w:tab w:val="left" w:pos="0"/>
          <w:tab w:val="left" w:pos="4294"/>
          <w:tab w:val="left" w:pos="5727"/>
        </w:tabs>
        <w:spacing w:line="493" w:lineRule="exact"/>
        <w:ind w:left="6" w:right="0" w:firstLine="0"/>
        <w:rPr>
          <w:rFonts w:ascii="Courier New" w:hAnsi="Courier New" w:cs="Courier New"/>
          <w:color w:val="auto"/>
        </w:rPr>
      </w:pPr>
      <w:r w:rsidRPr="00C62147">
        <w:rPr>
          <w:rFonts w:ascii="Courier New" w:hAnsi="Courier New" w:cs="Courier New"/>
          <w:color w:val="auto"/>
        </w:rPr>
        <w:t xml:space="preserve">Lo stesso documento fissa in riferimento a tale investimento l’obiettivo (“target”) </w:t>
      </w:r>
      <w:r w:rsidR="00AE2762">
        <w:rPr>
          <w:rFonts w:ascii="Courier New" w:hAnsi="Courier New" w:cs="Courier New"/>
          <w:color w:val="auto"/>
        </w:rPr>
        <w:t>………………..</w:t>
      </w:r>
      <w:r w:rsidRPr="00C62147">
        <w:rPr>
          <w:rFonts w:ascii="Courier New" w:hAnsi="Courier New" w:cs="Courier New"/>
          <w:color w:val="auto"/>
        </w:rPr>
        <w:t xml:space="preserve"> (pag. </w:t>
      </w:r>
      <w:r w:rsidR="00AE2762">
        <w:rPr>
          <w:rFonts w:ascii="Courier New" w:hAnsi="Courier New" w:cs="Courier New"/>
          <w:color w:val="auto"/>
        </w:rPr>
        <w:t>…</w:t>
      </w:r>
      <w:r w:rsidRPr="00C62147">
        <w:rPr>
          <w:rFonts w:ascii="Courier New" w:hAnsi="Courier New" w:cs="Courier New"/>
          <w:color w:val="auto"/>
        </w:rPr>
        <w:t>3</w:t>
      </w:r>
      <w:r w:rsidR="00AE2762">
        <w:rPr>
          <w:rFonts w:ascii="Courier New" w:hAnsi="Courier New" w:cs="Courier New"/>
          <w:color w:val="auto"/>
        </w:rPr>
        <w:t>.</w:t>
      </w:r>
      <w:r w:rsidRPr="00C62147">
        <w:rPr>
          <w:rFonts w:ascii="Courier New" w:hAnsi="Courier New" w:cs="Courier New"/>
          <w:color w:val="auto"/>
        </w:rPr>
        <w:t xml:space="preserve">): </w:t>
      </w:r>
    </w:p>
    <w:p w14:paraId="2BD1D0CB" w14:textId="40160751" w:rsidR="00785798" w:rsidRPr="00C62147" w:rsidRDefault="00785798" w:rsidP="00AA01BC">
      <w:pPr>
        <w:widowControl w:val="0"/>
        <w:tabs>
          <w:tab w:val="left" w:pos="0"/>
          <w:tab w:val="left" w:pos="4294"/>
          <w:tab w:val="left" w:pos="5727"/>
        </w:tabs>
        <w:spacing w:line="493" w:lineRule="exact"/>
        <w:ind w:left="6" w:right="0" w:firstLine="0"/>
        <w:rPr>
          <w:rFonts w:ascii="Courier New" w:hAnsi="Courier New" w:cs="Courier New"/>
          <w:i/>
          <w:iCs/>
          <w:color w:val="auto"/>
        </w:rPr>
      </w:pPr>
      <w:r w:rsidRPr="00C62147">
        <w:rPr>
          <w:rFonts w:ascii="Courier New" w:hAnsi="Courier New" w:cs="Courier New"/>
          <w:i/>
          <w:iCs/>
          <w:color w:val="auto"/>
        </w:rPr>
        <w:t>“</w:t>
      </w:r>
      <w:r w:rsidR="00AE2762">
        <w:rPr>
          <w:rFonts w:ascii="Courier New" w:hAnsi="Courier New" w:cs="Courier New"/>
          <w:i/>
          <w:iCs/>
          <w:color w:val="auto"/>
        </w:rPr>
        <w:t>…………………………………</w:t>
      </w:r>
      <w:r w:rsidRPr="00C62147">
        <w:rPr>
          <w:rFonts w:ascii="Courier New" w:hAnsi="Courier New" w:cs="Courier New"/>
          <w:i/>
          <w:iCs/>
          <w:color w:val="auto"/>
        </w:rPr>
        <w:t xml:space="preserve">”. </w:t>
      </w:r>
    </w:p>
    <w:p w14:paraId="5FE7E0E5" w14:textId="30583AB5" w:rsidR="00785798" w:rsidRPr="00C62147" w:rsidRDefault="00785798" w:rsidP="00AA01BC">
      <w:pPr>
        <w:widowControl w:val="0"/>
        <w:tabs>
          <w:tab w:val="left" w:pos="0"/>
          <w:tab w:val="left" w:pos="4294"/>
          <w:tab w:val="left" w:pos="5727"/>
        </w:tabs>
        <w:spacing w:line="493" w:lineRule="exact"/>
        <w:ind w:left="6" w:right="0" w:firstLine="0"/>
        <w:rPr>
          <w:rFonts w:ascii="Courier New" w:hAnsi="Courier New" w:cs="Courier New"/>
          <w:color w:val="auto"/>
        </w:rPr>
      </w:pPr>
      <w:r w:rsidRPr="00C62147">
        <w:rPr>
          <w:rFonts w:ascii="Courier New" w:hAnsi="Courier New" w:cs="Courier New"/>
          <w:color w:val="auto"/>
        </w:rPr>
        <w:t xml:space="preserve">La scadenza temporale di completamento dell’obiettivo è il secondo trimestre 2026. </w:t>
      </w:r>
    </w:p>
    <w:p w14:paraId="5DAB8961" w14:textId="77777777" w:rsidR="00785798" w:rsidRPr="00C62147" w:rsidRDefault="00785798" w:rsidP="00AA01BC">
      <w:pPr>
        <w:widowControl w:val="0"/>
        <w:tabs>
          <w:tab w:val="left" w:pos="0"/>
          <w:tab w:val="left" w:pos="4294"/>
          <w:tab w:val="left" w:pos="5727"/>
        </w:tabs>
        <w:spacing w:line="493" w:lineRule="exact"/>
        <w:ind w:left="6" w:right="0" w:firstLine="0"/>
        <w:rPr>
          <w:rFonts w:ascii="Courier New" w:hAnsi="Courier New" w:cs="Courier New"/>
          <w:color w:val="auto"/>
        </w:rPr>
      </w:pPr>
      <w:r w:rsidRPr="00C62147">
        <w:rPr>
          <w:rFonts w:ascii="Courier New" w:hAnsi="Courier New" w:cs="Courier New"/>
          <w:color w:val="auto"/>
        </w:rPr>
        <w:t xml:space="preserve">Per tale linea d’investimento: </w:t>
      </w:r>
    </w:p>
    <w:p w14:paraId="18C2466D" w14:textId="6EACD722" w:rsidR="00785798" w:rsidRPr="00C62147" w:rsidRDefault="00785798" w:rsidP="00AA01BC">
      <w:pPr>
        <w:widowControl w:val="0"/>
        <w:tabs>
          <w:tab w:val="left" w:pos="0"/>
          <w:tab w:val="left" w:pos="4294"/>
          <w:tab w:val="left" w:pos="5727"/>
        </w:tabs>
        <w:spacing w:line="493" w:lineRule="exact"/>
        <w:ind w:left="6" w:right="0" w:firstLine="0"/>
        <w:rPr>
          <w:rFonts w:ascii="Courier New" w:hAnsi="Courier New" w:cs="Courier New"/>
          <w:color w:val="auto"/>
        </w:rPr>
      </w:pPr>
      <w:r w:rsidRPr="00C62147">
        <w:rPr>
          <w:rFonts w:ascii="Courier New" w:hAnsi="Courier New" w:cs="Courier New"/>
          <w:color w:val="auto"/>
        </w:rPr>
        <w:t>- il principio di non arrecare danno significativo agli obiettivi ambientali (DNSH) è applicato secondo le linee guida nazionali di cui alla circolare MEF n. 33 del 13-10-2022, in ambito di “regime 2”, cioè per l’opera non è previsto che offra un contributo sostanziale al raggiungimento dell’obiettivo della mitigazione dei cambiamenti climatici, ma solo che non arrechi danno significativo al suo raggiungimento (il coefficiente TAG per il clima è nullo)</w:t>
      </w:r>
      <w:r w:rsidR="00526980">
        <w:rPr>
          <w:rFonts w:ascii="Courier New" w:hAnsi="Courier New" w:cs="Courier New"/>
          <w:color w:val="auto"/>
        </w:rPr>
        <w:t>;</w:t>
      </w:r>
      <w:r w:rsidRPr="00C62147">
        <w:rPr>
          <w:rFonts w:ascii="Courier New" w:hAnsi="Courier New" w:cs="Courier New"/>
          <w:color w:val="auto"/>
        </w:rPr>
        <w:t xml:space="preserve"> </w:t>
      </w:r>
    </w:p>
    <w:p w14:paraId="7014848F" w14:textId="42A5DB32" w:rsidR="00785798" w:rsidRPr="00C62147" w:rsidRDefault="00785798" w:rsidP="00AA01BC">
      <w:pPr>
        <w:widowControl w:val="0"/>
        <w:tabs>
          <w:tab w:val="left" w:pos="0"/>
          <w:tab w:val="left" w:pos="4294"/>
          <w:tab w:val="left" w:pos="5727"/>
        </w:tabs>
        <w:spacing w:line="493" w:lineRule="exact"/>
        <w:ind w:left="6" w:right="0" w:firstLine="0"/>
        <w:rPr>
          <w:rFonts w:ascii="Courier New" w:hAnsi="Courier New" w:cs="Courier New"/>
          <w:color w:val="auto"/>
        </w:rPr>
      </w:pPr>
      <w:r w:rsidRPr="00C62147">
        <w:rPr>
          <w:rFonts w:ascii="Courier New" w:hAnsi="Courier New" w:cs="Courier New"/>
          <w:color w:val="auto"/>
        </w:rPr>
        <w:t xml:space="preserve">- il </w:t>
      </w:r>
      <w:r w:rsidRPr="00AE2762">
        <w:rPr>
          <w:rFonts w:ascii="Courier New" w:hAnsi="Courier New" w:cs="Courier New"/>
          <w:color w:val="auto"/>
          <w:highlight w:val="yellow"/>
        </w:rPr>
        <w:t>coefficiente TAG digitale non è applicabile</w:t>
      </w:r>
      <w:r w:rsidR="00526980">
        <w:rPr>
          <w:rFonts w:ascii="Courier New" w:hAnsi="Courier New" w:cs="Courier New"/>
          <w:color w:val="auto"/>
        </w:rPr>
        <w:t>;</w:t>
      </w:r>
      <w:r w:rsidRPr="00C62147">
        <w:rPr>
          <w:rFonts w:ascii="Courier New" w:hAnsi="Courier New" w:cs="Courier New"/>
          <w:color w:val="auto"/>
        </w:rPr>
        <w:t xml:space="preserve"> </w:t>
      </w:r>
    </w:p>
    <w:p w14:paraId="5E2E4E4B" w14:textId="77777777" w:rsidR="00785798" w:rsidRPr="00C62147" w:rsidRDefault="00785798" w:rsidP="00AA01BC">
      <w:pPr>
        <w:widowControl w:val="0"/>
        <w:tabs>
          <w:tab w:val="left" w:pos="0"/>
          <w:tab w:val="left" w:pos="4294"/>
          <w:tab w:val="left" w:pos="5727"/>
        </w:tabs>
        <w:spacing w:line="493" w:lineRule="exact"/>
        <w:ind w:left="6" w:right="0" w:firstLine="0"/>
        <w:rPr>
          <w:rFonts w:ascii="Courier New" w:hAnsi="Courier New" w:cs="Courier New"/>
          <w:color w:val="auto"/>
        </w:rPr>
      </w:pPr>
      <w:r w:rsidRPr="00C62147">
        <w:rPr>
          <w:rFonts w:ascii="Courier New" w:hAnsi="Courier New" w:cs="Courier New"/>
          <w:color w:val="auto"/>
        </w:rPr>
        <w:t xml:space="preserve">- il rispetto della parità di genere, generazionale e delle persone con disabilità è declinato nei documenti progettuali secondo le linee guida approvate con Decreto interministeriale 7-12-2021;  </w:t>
      </w:r>
    </w:p>
    <w:p w14:paraId="317E8643" w14:textId="083EF126" w:rsidR="00785798" w:rsidRPr="00C62147" w:rsidRDefault="00785798" w:rsidP="00AA01BC">
      <w:pPr>
        <w:widowControl w:val="0"/>
        <w:tabs>
          <w:tab w:val="left" w:pos="0"/>
          <w:tab w:val="left" w:pos="4294"/>
          <w:tab w:val="left" w:pos="5727"/>
        </w:tabs>
        <w:spacing w:line="493" w:lineRule="exact"/>
        <w:ind w:left="6" w:right="0" w:firstLine="0"/>
        <w:rPr>
          <w:rFonts w:ascii="Courier New" w:hAnsi="Courier New" w:cs="Courier New"/>
          <w:color w:val="auto"/>
        </w:rPr>
      </w:pPr>
      <w:r w:rsidRPr="00C62147">
        <w:rPr>
          <w:rFonts w:ascii="Courier New" w:hAnsi="Courier New" w:cs="Courier New"/>
          <w:color w:val="auto"/>
        </w:rPr>
        <w:t>- non contribuisce al superamento di divari territoriali</w:t>
      </w:r>
      <w:r w:rsidR="00526980">
        <w:rPr>
          <w:rFonts w:ascii="Courier New" w:hAnsi="Courier New" w:cs="Courier New"/>
          <w:color w:val="auto"/>
        </w:rPr>
        <w:t>;</w:t>
      </w:r>
      <w:r w:rsidRPr="00C62147">
        <w:rPr>
          <w:rFonts w:ascii="Courier New" w:hAnsi="Courier New" w:cs="Courier New"/>
          <w:color w:val="auto"/>
        </w:rPr>
        <w:t xml:space="preserve"> </w:t>
      </w:r>
    </w:p>
    <w:p w14:paraId="5DF18B36" w14:textId="0C8B654D" w:rsidR="00785798" w:rsidRPr="00C62147" w:rsidRDefault="00785798" w:rsidP="00AA01BC">
      <w:pPr>
        <w:widowControl w:val="0"/>
        <w:tabs>
          <w:tab w:val="left" w:pos="0"/>
          <w:tab w:val="left" w:pos="4294"/>
          <w:tab w:val="left" w:pos="5727"/>
        </w:tabs>
        <w:spacing w:line="493" w:lineRule="exact"/>
        <w:ind w:left="6" w:right="0" w:firstLine="0"/>
        <w:rPr>
          <w:rFonts w:ascii="Courier New" w:hAnsi="Courier New" w:cs="Courier New"/>
          <w:color w:val="auto"/>
        </w:rPr>
      </w:pPr>
      <w:r w:rsidRPr="00C62147">
        <w:rPr>
          <w:rFonts w:ascii="Courier New" w:hAnsi="Courier New" w:cs="Courier New"/>
          <w:color w:val="auto"/>
        </w:rPr>
        <w:lastRenderedPageBreak/>
        <w:t>- i principi di sana gestione finanziaria, prevenzione dei conflitti d’interesse delle frodi e della corruzione sono applicati d</w:t>
      </w:r>
      <w:r w:rsidR="00760D48">
        <w:rPr>
          <w:rFonts w:ascii="Courier New" w:hAnsi="Courier New" w:cs="Courier New"/>
          <w:color w:val="auto"/>
        </w:rPr>
        <w:t>al Comune</w:t>
      </w:r>
      <w:r w:rsidRPr="00C62147">
        <w:rPr>
          <w:rFonts w:ascii="Courier New" w:hAnsi="Courier New" w:cs="Courier New"/>
          <w:color w:val="auto"/>
        </w:rPr>
        <w:t xml:space="preserve"> di </w:t>
      </w:r>
      <w:r w:rsidR="00526980">
        <w:rPr>
          <w:rFonts w:ascii="Courier New" w:hAnsi="Courier New" w:cs="Courier New"/>
          <w:color w:val="auto"/>
        </w:rPr>
        <w:t>XXXXX</w:t>
      </w:r>
      <w:r w:rsidRPr="00C62147">
        <w:rPr>
          <w:rFonts w:ascii="Courier New" w:hAnsi="Courier New" w:cs="Courier New"/>
          <w:color w:val="auto"/>
        </w:rPr>
        <w:t xml:space="preserve"> secondo le specifiche declinazioni previste dalla normativa nazionale per gli Enti pubblici territoriali</w:t>
      </w:r>
      <w:r w:rsidR="00526980">
        <w:rPr>
          <w:rFonts w:ascii="Courier New" w:hAnsi="Courier New" w:cs="Courier New"/>
          <w:color w:val="auto"/>
        </w:rPr>
        <w:t>;</w:t>
      </w:r>
      <w:r w:rsidRPr="00C62147">
        <w:rPr>
          <w:rFonts w:ascii="Courier New" w:hAnsi="Courier New" w:cs="Courier New"/>
          <w:color w:val="auto"/>
        </w:rPr>
        <w:t xml:space="preserve"> </w:t>
      </w:r>
    </w:p>
    <w:p w14:paraId="16766C6A" w14:textId="33A051C4" w:rsidR="00785798" w:rsidRPr="00C62147" w:rsidRDefault="00785798" w:rsidP="00AA01BC">
      <w:pPr>
        <w:widowControl w:val="0"/>
        <w:tabs>
          <w:tab w:val="left" w:pos="0"/>
          <w:tab w:val="left" w:pos="4294"/>
          <w:tab w:val="left" w:pos="5727"/>
        </w:tabs>
        <w:spacing w:line="493" w:lineRule="exact"/>
        <w:ind w:left="6" w:right="0" w:firstLine="0"/>
        <w:rPr>
          <w:rFonts w:ascii="Courier New" w:hAnsi="Courier New" w:cs="Courier New"/>
          <w:color w:val="auto"/>
        </w:rPr>
      </w:pPr>
      <w:r w:rsidRPr="00C62147">
        <w:rPr>
          <w:rFonts w:ascii="Courier New" w:hAnsi="Courier New" w:cs="Courier New"/>
          <w:color w:val="auto"/>
        </w:rPr>
        <w:t>- il finanziamento dell’opera attinge a diverse fonti di finanziamento pubblico complementari ma non sovrapposte, e pertanto non vi sono duplicazioni del finanziamento (doppio finanziamento</w:t>
      </w:r>
      <w:r w:rsidR="00526980">
        <w:rPr>
          <w:rFonts w:ascii="Courier New" w:hAnsi="Courier New" w:cs="Courier New"/>
          <w:color w:val="auto"/>
        </w:rPr>
        <w:t>);</w:t>
      </w:r>
      <w:r w:rsidRPr="00C62147">
        <w:rPr>
          <w:rFonts w:ascii="Courier New" w:hAnsi="Courier New" w:cs="Courier New"/>
          <w:color w:val="auto"/>
        </w:rPr>
        <w:t xml:space="preserve"> </w:t>
      </w:r>
    </w:p>
    <w:p w14:paraId="5749E3A4" w14:textId="77777777" w:rsidR="00785798" w:rsidRPr="00C62147" w:rsidRDefault="00785798" w:rsidP="00AA01BC">
      <w:pPr>
        <w:widowControl w:val="0"/>
        <w:tabs>
          <w:tab w:val="left" w:pos="0"/>
          <w:tab w:val="left" w:pos="4294"/>
          <w:tab w:val="left" w:pos="5727"/>
        </w:tabs>
        <w:spacing w:line="493" w:lineRule="exact"/>
        <w:ind w:left="6" w:right="0" w:firstLine="0"/>
        <w:rPr>
          <w:rFonts w:ascii="Courier New" w:hAnsi="Courier New" w:cs="Courier New"/>
          <w:color w:val="auto"/>
        </w:rPr>
      </w:pPr>
      <w:r w:rsidRPr="00C62147">
        <w:rPr>
          <w:rFonts w:ascii="Courier New" w:hAnsi="Courier New" w:cs="Courier New"/>
          <w:color w:val="auto"/>
        </w:rPr>
        <w:t xml:space="preserve">- l’iter dell’opera viene regolarmente aggiornato su apposita sezione del sito istituzionale dell’Ente e, secondo l’opportunità, sulla stampa locale, mentre la pubblicità legale viene realizzata secondo le forme previste dalla normativa nazionale vigente, </w:t>
      </w:r>
    </w:p>
    <w:p w14:paraId="48AEEAF0" w14:textId="77777777" w:rsidR="00785798" w:rsidRPr="00C62147" w:rsidRDefault="00785798" w:rsidP="00AA01BC">
      <w:pPr>
        <w:widowControl w:val="0"/>
        <w:tabs>
          <w:tab w:val="left" w:pos="0"/>
          <w:tab w:val="left" w:pos="4294"/>
          <w:tab w:val="left" w:pos="5727"/>
        </w:tabs>
        <w:spacing w:line="493" w:lineRule="exact"/>
        <w:ind w:left="6" w:right="0" w:firstLine="0"/>
        <w:rPr>
          <w:rFonts w:ascii="Courier New" w:hAnsi="Courier New" w:cs="Courier New"/>
          <w:color w:val="auto"/>
        </w:rPr>
      </w:pPr>
      <w:r w:rsidRPr="00C62147">
        <w:rPr>
          <w:rFonts w:ascii="Courier New" w:hAnsi="Courier New" w:cs="Courier New"/>
          <w:color w:val="auto"/>
        </w:rPr>
        <w:t>- il contributo all’indicatore comune “risparmio di energia” è pari a “0” poiché l’opera mira prioritariamente ad obiettivi di rinforzo delle strutture portanti.</w:t>
      </w:r>
    </w:p>
    <w:p w14:paraId="56CD40FC" w14:textId="0E7708FA" w:rsidR="00447066" w:rsidRPr="00C62147" w:rsidRDefault="00526980" w:rsidP="00526980">
      <w:pPr>
        <w:spacing w:after="0" w:line="493" w:lineRule="exact"/>
        <w:ind w:left="6" w:right="0" w:firstLine="0"/>
        <w:rPr>
          <w:rFonts w:ascii="Courier New" w:hAnsi="Courier New" w:cs="Courier New"/>
        </w:rPr>
      </w:pPr>
      <w:r>
        <w:rPr>
          <w:rFonts w:ascii="Courier New" w:hAnsi="Courier New" w:cs="Courier New"/>
        </w:rPr>
        <w:t xml:space="preserve">- </w:t>
      </w:r>
      <w:r w:rsidR="007E444E" w:rsidRPr="00C62147">
        <w:rPr>
          <w:rFonts w:ascii="Courier New" w:hAnsi="Courier New" w:cs="Courier New"/>
        </w:rPr>
        <w:t>che con de</w:t>
      </w:r>
      <w:r w:rsidR="00E7799D" w:rsidRPr="00C62147">
        <w:rPr>
          <w:rFonts w:ascii="Courier New" w:hAnsi="Courier New" w:cs="Courier New"/>
        </w:rPr>
        <w:t>terminazione</w:t>
      </w:r>
      <w:r w:rsidR="007E444E" w:rsidRPr="00C62147">
        <w:rPr>
          <w:rFonts w:ascii="Courier New" w:hAnsi="Courier New" w:cs="Courier New"/>
        </w:rPr>
        <w:t xml:space="preserve"> n. </w:t>
      </w:r>
      <w:r w:rsidR="00AE2762">
        <w:rPr>
          <w:rFonts w:ascii="Courier New" w:hAnsi="Courier New" w:cs="Courier New"/>
        </w:rPr>
        <w:t>……</w:t>
      </w:r>
      <w:r w:rsidR="007E444E" w:rsidRPr="00C62147">
        <w:rPr>
          <w:rFonts w:ascii="Courier New" w:hAnsi="Courier New" w:cs="Courier New"/>
        </w:rPr>
        <w:t xml:space="preserve"> del </w:t>
      </w:r>
      <w:r w:rsidR="00AE2762">
        <w:rPr>
          <w:rFonts w:ascii="Courier New" w:hAnsi="Courier New" w:cs="Courier New"/>
        </w:rPr>
        <w:t>………….</w:t>
      </w:r>
      <w:r w:rsidR="007E444E" w:rsidRPr="00C62147">
        <w:rPr>
          <w:rFonts w:ascii="Courier New" w:hAnsi="Courier New" w:cs="Courier New"/>
        </w:rPr>
        <w:t xml:space="preserve">, è stato approvato il progetto </w:t>
      </w:r>
      <w:r w:rsidR="00832AB3" w:rsidRPr="00C62147">
        <w:rPr>
          <w:rFonts w:ascii="Courier New" w:hAnsi="Courier New" w:cs="Courier New"/>
        </w:rPr>
        <w:t>definitivo/</w:t>
      </w:r>
      <w:r w:rsidR="007E444E" w:rsidRPr="00C62147">
        <w:rPr>
          <w:rFonts w:ascii="Courier New" w:hAnsi="Courier New" w:cs="Courier New"/>
        </w:rPr>
        <w:t xml:space="preserve">esecutivo dei </w:t>
      </w:r>
      <w:r w:rsidR="00EF0964" w:rsidRPr="00C62147">
        <w:rPr>
          <w:rFonts w:ascii="Courier New" w:hAnsi="Courier New" w:cs="Courier New"/>
        </w:rPr>
        <w:t xml:space="preserve">lavori di </w:t>
      </w:r>
      <w:proofErr w:type="spellStart"/>
      <w:r w:rsidR="00883B4D" w:rsidRPr="00C62147">
        <w:rPr>
          <w:rFonts w:ascii="Courier New" w:hAnsi="Courier New" w:cs="Courier New"/>
          <w:lang w:eastAsia="ar-SA"/>
        </w:rPr>
        <w:t>Adeg</w:t>
      </w:r>
      <w:proofErr w:type="spellEnd"/>
      <w:r w:rsidR="00AE2762">
        <w:rPr>
          <w:rFonts w:ascii="Courier New" w:hAnsi="Courier New" w:cs="Courier New"/>
          <w:lang w:eastAsia="ar-SA"/>
        </w:rPr>
        <w:t>………………..</w:t>
      </w:r>
      <w:r w:rsidR="00883B4D" w:rsidRPr="00C62147">
        <w:rPr>
          <w:rFonts w:ascii="Courier New" w:hAnsi="Courier New" w:cs="Courier New"/>
          <w:lang w:eastAsia="ar-SA"/>
        </w:rPr>
        <w:t xml:space="preserve"> -</w:t>
      </w:r>
      <w:r w:rsidR="00AE2762">
        <w:rPr>
          <w:rFonts w:ascii="Courier New" w:hAnsi="Courier New" w:cs="Courier New"/>
          <w:lang w:eastAsia="ar-SA"/>
        </w:rPr>
        <w:t>……………</w:t>
      </w:r>
      <w:r w:rsidR="00883B4D" w:rsidRPr="00C62147">
        <w:rPr>
          <w:rFonts w:ascii="Courier New" w:hAnsi="Courier New" w:cs="Courier New"/>
          <w:lang w:eastAsia="ar-SA"/>
        </w:rPr>
        <w:t xml:space="preserve"> </w:t>
      </w:r>
      <w:r w:rsidR="00883B4D" w:rsidRPr="00C62147">
        <w:rPr>
          <w:rFonts w:ascii="Courier New" w:hAnsi="Courier New" w:cs="Courier New"/>
          <w:i/>
          <w:iCs/>
          <w:lang w:eastAsia="ar-SA"/>
        </w:rPr>
        <w:t xml:space="preserve">intervento finanziato dall’unione europea – </w:t>
      </w:r>
      <w:proofErr w:type="spellStart"/>
      <w:r w:rsidR="00883B4D" w:rsidRPr="00C62147">
        <w:rPr>
          <w:rFonts w:ascii="Courier New" w:hAnsi="Courier New" w:cs="Courier New"/>
          <w:i/>
          <w:iCs/>
          <w:lang w:eastAsia="ar-SA"/>
        </w:rPr>
        <w:t>nextgenerationeu</w:t>
      </w:r>
      <w:proofErr w:type="spellEnd"/>
      <w:r w:rsidR="00883B4D" w:rsidRPr="00C62147">
        <w:rPr>
          <w:rFonts w:ascii="Courier New" w:hAnsi="Courier New" w:cs="Courier New"/>
        </w:rPr>
        <w:t xml:space="preserve"> </w:t>
      </w:r>
      <w:r w:rsidR="007E444E" w:rsidRPr="00C62147">
        <w:rPr>
          <w:rFonts w:ascii="Courier New" w:hAnsi="Courier New" w:cs="Courier New"/>
        </w:rPr>
        <w:t xml:space="preserve">per un importo complessivo di Euro </w:t>
      </w:r>
      <w:r w:rsidR="00AE2762">
        <w:rPr>
          <w:rFonts w:ascii="Courier New" w:hAnsi="Courier New" w:cs="Courier New"/>
        </w:rPr>
        <w:t>………………</w:t>
      </w:r>
      <w:r w:rsidR="00883B4D" w:rsidRPr="00C62147">
        <w:rPr>
          <w:rFonts w:ascii="Courier New" w:hAnsi="Courier New" w:cs="Courier New"/>
        </w:rPr>
        <w:t xml:space="preserve"> </w:t>
      </w:r>
      <w:r w:rsidR="007E444E" w:rsidRPr="00C62147">
        <w:rPr>
          <w:rFonts w:ascii="Courier New" w:hAnsi="Courier New" w:cs="Courier New"/>
        </w:rPr>
        <w:t xml:space="preserve">di cui a base d’appalto Euro </w:t>
      </w:r>
      <w:r w:rsidR="00AE2762">
        <w:rPr>
          <w:rFonts w:ascii="Courier New" w:hAnsi="Courier New" w:cs="Courier New"/>
        </w:rPr>
        <w:t>……………….</w:t>
      </w:r>
      <w:r w:rsidR="007E444E" w:rsidRPr="00C62147">
        <w:rPr>
          <w:rFonts w:ascii="Courier New" w:hAnsi="Courier New" w:cs="Courier New"/>
        </w:rPr>
        <w:t xml:space="preserve">, suddivisi in Euro </w:t>
      </w:r>
      <w:r w:rsidR="00AE2762">
        <w:rPr>
          <w:rFonts w:ascii="Courier New" w:hAnsi="Courier New" w:cs="Courier New"/>
        </w:rPr>
        <w:t>……………..</w:t>
      </w:r>
      <w:r w:rsidR="007E444E" w:rsidRPr="00C62147">
        <w:rPr>
          <w:rFonts w:ascii="Courier New" w:hAnsi="Courier New" w:cs="Courier New"/>
        </w:rPr>
        <w:t xml:space="preserve"> soggetti a ribasso d’asta, a </w:t>
      </w:r>
      <w:r w:rsidR="007E444E" w:rsidRPr="00C62147">
        <w:rPr>
          <w:rFonts w:ascii="Courier New" w:hAnsi="Courier New" w:cs="Courier New"/>
        </w:rPr>
        <w:lastRenderedPageBreak/>
        <w:t xml:space="preserve">cui sono da aggiungere Euro </w:t>
      </w:r>
      <w:r w:rsidR="00AE2762">
        <w:rPr>
          <w:rFonts w:ascii="Courier New" w:hAnsi="Courier New" w:cs="Courier New"/>
        </w:rPr>
        <w:t>……………..</w:t>
      </w:r>
      <w:r w:rsidR="007E444E" w:rsidRPr="00C62147">
        <w:rPr>
          <w:rFonts w:ascii="Courier New" w:hAnsi="Courier New" w:cs="Courier New"/>
        </w:rPr>
        <w:t xml:space="preserve"> per costi relativi alla gestione della sicurezza legati alle cautele e all’organizzazione di cantiere non soggetti a ribasso d’asta; </w:t>
      </w:r>
    </w:p>
    <w:p w14:paraId="51B308AF" w14:textId="24B98A76" w:rsidR="00602AD4" w:rsidRPr="00C62147" w:rsidRDefault="00526980" w:rsidP="00526980">
      <w:pPr>
        <w:spacing w:after="0" w:line="493" w:lineRule="exact"/>
        <w:ind w:left="6" w:right="0" w:firstLine="0"/>
        <w:rPr>
          <w:rFonts w:ascii="Courier New" w:hAnsi="Courier New" w:cs="Courier New"/>
        </w:rPr>
      </w:pPr>
      <w:r>
        <w:rPr>
          <w:rFonts w:ascii="Courier New" w:hAnsi="Courier New" w:cs="Courier New"/>
        </w:rPr>
        <w:t xml:space="preserve">- </w:t>
      </w:r>
      <w:r w:rsidR="007E444E" w:rsidRPr="00C62147">
        <w:rPr>
          <w:rFonts w:ascii="Courier New" w:hAnsi="Courier New" w:cs="Courier New"/>
        </w:rPr>
        <w:t>che con determinazione a contrattare n.</w:t>
      </w:r>
      <w:r w:rsidR="00883B4D" w:rsidRPr="00C62147">
        <w:rPr>
          <w:rFonts w:ascii="Courier New" w:hAnsi="Courier New" w:cs="Courier New"/>
        </w:rPr>
        <w:t xml:space="preserve"> </w:t>
      </w:r>
      <w:r w:rsidR="00AE2762">
        <w:rPr>
          <w:rFonts w:ascii="Courier New" w:hAnsi="Courier New" w:cs="Courier New"/>
        </w:rPr>
        <w:t>…..</w:t>
      </w:r>
      <w:r w:rsidR="007E444E" w:rsidRPr="00C62147">
        <w:rPr>
          <w:rFonts w:ascii="Courier New" w:hAnsi="Courier New" w:cs="Courier New"/>
        </w:rPr>
        <w:t xml:space="preserve"> del </w:t>
      </w:r>
      <w:r w:rsidR="00AE2762">
        <w:rPr>
          <w:rFonts w:ascii="Courier New" w:hAnsi="Courier New" w:cs="Courier New"/>
        </w:rPr>
        <w:t>………………………</w:t>
      </w:r>
      <w:r w:rsidR="007E444E" w:rsidRPr="00C62147">
        <w:rPr>
          <w:rFonts w:ascii="Courier New" w:hAnsi="Courier New" w:cs="Courier New"/>
        </w:rPr>
        <w:t xml:space="preserve">, si </w:t>
      </w:r>
      <w:r w:rsidR="007E444E" w:rsidRPr="00EA1EE3">
        <w:rPr>
          <w:rFonts w:ascii="Courier New" w:hAnsi="Courier New" w:cs="Courier New"/>
          <w:highlight w:val="yellow"/>
        </w:rPr>
        <w:t xml:space="preserve">individuava la </w:t>
      </w:r>
      <w:r w:rsidR="007E444E" w:rsidRPr="00EA1EE3">
        <w:rPr>
          <w:rFonts w:ascii="Courier New" w:hAnsi="Courier New" w:cs="Courier New"/>
          <w:b/>
          <w:highlight w:val="yellow"/>
        </w:rPr>
        <w:t xml:space="preserve">procedura </w:t>
      </w:r>
      <w:r w:rsidR="00EA1EE3">
        <w:rPr>
          <w:rFonts w:ascii="Courier New" w:hAnsi="Courier New" w:cs="Courier New"/>
          <w:b/>
          <w:highlight w:val="yellow"/>
        </w:rPr>
        <w:t>negoziata</w:t>
      </w:r>
      <w:r w:rsidR="007E444E" w:rsidRPr="00EA1EE3">
        <w:rPr>
          <w:rFonts w:ascii="Courier New" w:hAnsi="Courier New" w:cs="Courier New"/>
          <w:highlight w:val="yellow"/>
        </w:rPr>
        <w:t>,</w:t>
      </w:r>
      <w:r w:rsidR="007E444E" w:rsidRPr="00C62147">
        <w:rPr>
          <w:rFonts w:ascii="Courier New" w:hAnsi="Courier New" w:cs="Courier New"/>
        </w:rPr>
        <w:t xml:space="preserve"> scegliendo quale criterio per la scelta della miglior offerta quello del </w:t>
      </w:r>
      <w:r w:rsidR="007E444E" w:rsidRPr="00EA1EE3">
        <w:rPr>
          <w:rFonts w:ascii="Courier New" w:hAnsi="Courier New" w:cs="Courier New"/>
          <w:highlight w:val="yellow"/>
        </w:rPr>
        <w:t>prezzo più basso</w:t>
      </w:r>
      <w:r w:rsidR="007E444E" w:rsidRPr="00C62147">
        <w:rPr>
          <w:rFonts w:ascii="Courier New" w:hAnsi="Courier New" w:cs="Courier New"/>
        </w:rPr>
        <w:t xml:space="preserve">, ai sensi dell’art. </w:t>
      </w:r>
      <w:r w:rsidR="00EA1EE3">
        <w:rPr>
          <w:rFonts w:ascii="Courier New" w:hAnsi="Courier New" w:cs="Courier New"/>
        </w:rPr>
        <w:t>50</w:t>
      </w:r>
      <w:r w:rsidR="007E444E" w:rsidRPr="00C62147">
        <w:rPr>
          <w:rFonts w:ascii="Courier New" w:hAnsi="Courier New" w:cs="Courier New"/>
        </w:rPr>
        <w:t xml:space="preserve"> c. </w:t>
      </w:r>
      <w:r w:rsidR="00EA1EE3">
        <w:rPr>
          <w:rFonts w:ascii="Courier New" w:hAnsi="Courier New" w:cs="Courier New"/>
        </w:rPr>
        <w:t>4</w:t>
      </w:r>
      <w:r w:rsidR="007E444E" w:rsidRPr="00C62147">
        <w:rPr>
          <w:rFonts w:ascii="Courier New" w:hAnsi="Courier New" w:cs="Courier New"/>
        </w:rPr>
        <w:t xml:space="preserve"> </w:t>
      </w:r>
      <w:proofErr w:type="spellStart"/>
      <w:r w:rsidR="007E444E" w:rsidRPr="00C62147">
        <w:rPr>
          <w:rFonts w:ascii="Courier New" w:hAnsi="Courier New" w:cs="Courier New"/>
        </w:rPr>
        <w:t>D.Lgs.</w:t>
      </w:r>
      <w:proofErr w:type="spellEnd"/>
      <w:r w:rsidR="007E444E" w:rsidRPr="00C62147">
        <w:rPr>
          <w:rFonts w:ascii="Courier New" w:hAnsi="Courier New" w:cs="Courier New"/>
        </w:rPr>
        <w:t xml:space="preserve"> n. </w:t>
      </w:r>
      <w:r w:rsidR="00EA1EE3">
        <w:rPr>
          <w:rFonts w:ascii="Courier New" w:hAnsi="Courier New" w:cs="Courier New"/>
        </w:rPr>
        <w:t>36</w:t>
      </w:r>
      <w:r w:rsidR="007E444E" w:rsidRPr="00C62147">
        <w:rPr>
          <w:rFonts w:ascii="Courier New" w:hAnsi="Courier New" w:cs="Courier New"/>
        </w:rPr>
        <w:t>/</w:t>
      </w:r>
      <w:r w:rsidR="00EA1EE3">
        <w:rPr>
          <w:rFonts w:ascii="Courier New" w:hAnsi="Courier New" w:cs="Courier New"/>
        </w:rPr>
        <w:t>2023</w:t>
      </w:r>
      <w:r w:rsidR="007E444E" w:rsidRPr="00C62147">
        <w:rPr>
          <w:rFonts w:ascii="Courier New" w:hAnsi="Courier New" w:cs="Courier New"/>
        </w:rPr>
        <w:t xml:space="preserve">, da determinarsi mediante massimo ribasso sull’elenco prezzi prevedendo, inoltre, ai sensi e per effetto dell’art. </w:t>
      </w:r>
      <w:r w:rsidR="00EA1EE3">
        <w:rPr>
          <w:rFonts w:ascii="Courier New" w:hAnsi="Courier New" w:cs="Courier New"/>
        </w:rPr>
        <w:t>54</w:t>
      </w:r>
      <w:r w:rsidR="007E444E" w:rsidRPr="00C62147">
        <w:rPr>
          <w:rFonts w:ascii="Courier New" w:hAnsi="Courier New" w:cs="Courier New"/>
        </w:rPr>
        <w:t xml:space="preserve">, comma </w:t>
      </w:r>
      <w:r w:rsidR="00EA1EE3">
        <w:rPr>
          <w:rFonts w:ascii="Courier New" w:hAnsi="Courier New" w:cs="Courier New"/>
        </w:rPr>
        <w:t>2</w:t>
      </w:r>
      <w:r w:rsidR="007E444E" w:rsidRPr="00C62147">
        <w:rPr>
          <w:rFonts w:ascii="Courier New" w:hAnsi="Courier New" w:cs="Courier New"/>
        </w:rPr>
        <w:t xml:space="preserve"> del </w:t>
      </w:r>
      <w:proofErr w:type="spellStart"/>
      <w:r w:rsidR="007E444E" w:rsidRPr="00C62147">
        <w:rPr>
          <w:rFonts w:ascii="Courier New" w:hAnsi="Courier New" w:cs="Courier New"/>
        </w:rPr>
        <w:t>D.Lgs.</w:t>
      </w:r>
      <w:proofErr w:type="spellEnd"/>
      <w:r w:rsidR="007E444E" w:rsidRPr="00C62147">
        <w:rPr>
          <w:rFonts w:ascii="Courier New" w:hAnsi="Courier New" w:cs="Courier New"/>
        </w:rPr>
        <w:t xml:space="preserve"> n. </w:t>
      </w:r>
      <w:r w:rsidR="00EA1EE3">
        <w:rPr>
          <w:rFonts w:ascii="Courier New" w:hAnsi="Courier New" w:cs="Courier New"/>
        </w:rPr>
        <w:t>36</w:t>
      </w:r>
      <w:r w:rsidR="007E444E" w:rsidRPr="00C62147">
        <w:rPr>
          <w:rFonts w:ascii="Courier New" w:hAnsi="Courier New" w:cs="Courier New"/>
        </w:rPr>
        <w:t>/</w:t>
      </w:r>
      <w:r w:rsidR="00EA1EE3">
        <w:rPr>
          <w:rFonts w:ascii="Courier New" w:hAnsi="Courier New" w:cs="Courier New"/>
        </w:rPr>
        <w:t>2023</w:t>
      </w:r>
      <w:r w:rsidR="007E444E" w:rsidRPr="00C62147">
        <w:rPr>
          <w:rFonts w:ascii="Courier New" w:hAnsi="Courier New" w:cs="Courier New"/>
        </w:rPr>
        <w:t>, l’esclusione automatica dalla gara delle offerte che presentano una percentuale di ribasso pari o superiore alla soglia di anomalia individuata ai sensi dell’</w:t>
      </w:r>
      <w:r w:rsidR="00EA1EE3">
        <w:rPr>
          <w:rFonts w:ascii="Courier New" w:hAnsi="Courier New" w:cs="Courier New"/>
        </w:rPr>
        <w:t xml:space="preserve">allegato II.2 </w:t>
      </w:r>
      <w:r w:rsidR="007E444E" w:rsidRPr="00C62147">
        <w:rPr>
          <w:rFonts w:ascii="Courier New" w:hAnsi="Courier New" w:cs="Courier New"/>
        </w:rPr>
        <w:t>dello stesso D.Lgs.n.</w:t>
      </w:r>
      <w:r w:rsidR="00EA1EE3">
        <w:rPr>
          <w:rFonts w:ascii="Courier New" w:hAnsi="Courier New" w:cs="Courier New"/>
        </w:rPr>
        <w:t>36</w:t>
      </w:r>
      <w:r w:rsidR="007E444E" w:rsidRPr="00C62147">
        <w:rPr>
          <w:rFonts w:ascii="Courier New" w:hAnsi="Courier New" w:cs="Courier New"/>
        </w:rPr>
        <w:t>/</w:t>
      </w:r>
      <w:r w:rsidR="00EA1EE3">
        <w:rPr>
          <w:rFonts w:ascii="Courier New" w:hAnsi="Courier New" w:cs="Courier New"/>
        </w:rPr>
        <w:t>2023</w:t>
      </w:r>
      <w:r w:rsidR="00E976D5" w:rsidRPr="00C62147">
        <w:rPr>
          <w:rFonts w:ascii="Courier New" w:hAnsi="Courier New" w:cs="Courier New"/>
        </w:rPr>
        <w:t>;</w:t>
      </w:r>
      <w:r w:rsidR="007E444E" w:rsidRPr="00C62147">
        <w:rPr>
          <w:rFonts w:ascii="Courier New" w:hAnsi="Courier New" w:cs="Courier New"/>
        </w:rPr>
        <w:t xml:space="preserve"> </w:t>
      </w:r>
    </w:p>
    <w:p w14:paraId="4471B6CF" w14:textId="05DE85E1" w:rsidR="00447066" w:rsidRPr="00C62147" w:rsidRDefault="007E444E" w:rsidP="00AA01BC">
      <w:pPr>
        <w:pStyle w:val="Paragrafoelenco"/>
        <w:numPr>
          <w:ilvl w:val="0"/>
          <w:numId w:val="3"/>
        </w:numPr>
        <w:spacing w:after="0" w:line="493" w:lineRule="exact"/>
        <w:ind w:left="6" w:right="0" w:firstLine="0"/>
        <w:rPr>
          <w:rFonts w:ascii="Courier New" w:hAnsi="Courier New" w:cs="Courier New"/>
        </w:rPr>
      </w:pPr>
      <w:r w:rsidRPr="00C62147">
        <w:rPr>
          <w:rFonts w:ascii="Courier New" w:hAnsi="Courier New" w:cs="Courier New"/>
        </w:rPr>
        <w:t xml:space="preserve">che con determinazione dirigenziale n. </w:t>
      </w:r>
      <w:r w:rsidR="00AE2762">
        <w:rPr>
          <w:rFonts w:ascii="Courier New" w:hAnsi="Courier New" w:cs="Courier New"/>
        </w:rPr>
        <w:t>….</w:t>
      </w:r>
      <w:r w:rsidRPr="00C62147">
        <w:rPr>
          <w:rFonts w:ascii="Courier New" w:hAnsi="Courier New" w:cs="Courier New"/>
        </w:rPr>
        <w:t xml:space="preserve"> del </w:t>
      </w:r>
      <w:r w:rsidR="00AE2762">
        <w:rPr>
          <w:rFonts w:ascii="Courier New" w:hAnsi="Courier New" w:cs="Courier New"/>
        </w:rPr>
        <w:t>…………….</w:t>
      </w:r>
      <w:r w:rsidRPr="00C62147">
        <w:rPr>
          <w:rFonts w:ascii="Courier New" w:hAnsi="Courier New" w:cs="Courier New"/>
        </w:rPr>
        <w:t xml:space="preserve">, </w:t>
      </w:r>
      <w:r w:rsidR="00F22FA6" w:rsidRPr="00C62147">
        <w:rPr>
          <w:rFonts w:ascii="Courier New" w:hAnsi="Courier New" w:cs="Courier New"/>
        </w:rPr>
        <w:t>sono s</w:t>
      </w:r>
      <w:r w:rsidRPr="00C62147">
        <w:rPr>
          <w:rFonts w:ascii="Courier New" w:hAnsi="Courier New" w:cs="Courier New"/>
        </w:rPr>
        <w:t>tat</w:t>
      </w:r>
      <w:r w:rsidR="00F22FA6" w:rsidRPr="00C62147">
        <w:rPr>
          <w:rFonts w:ascii="Courier New" w:hAnsi="Courier New" w:cs="Courier New"/>
        </w:rPr>
        <w:t>i</w:t>
      </w:r>
      <w:r w:rsidRPr="00C62147">
        <w:rPr>
          <w:rFonts w:ascii="Courier New" w:hAnsi="Courier New" w:cs="Courier New"/>
        </w:rPr>
        <w:t xml:space="preserve"> approvat</w:t>
      </w:r>
      <w:r w:rsidR="00F22FA6" w:rsidRPr="00C62147">
        <w:rPr>
          <w:rFonts w:ascii="Courier New" w:hAnsi="Courier New" w:cs="Courier New"/>
        </w:rPr>
        <w:t>i</w:t>
      </w:r>
      <w:r w:rsidRPr="00C62147">
        <w:rPr>
          <w:rFonts w:ascii="Courier New" w:hAnsi="Courier New" w:cs="Courier New"/>
        </w:rPr>
        <w:t xml:space="preserve"> i verbal</w:t>
      </w:r>
      <w:r w:rsidR="00F22FA6" w:rsidRPr="00C62147">
        <w:rPr>
          <w:rFonts w:ascii="Courier New" w:hAnsi="Courier New" w:cs="Courier New"/>
        </w:rPr>
        <w:t xml:space="preserve">i di gara </w:t>
      </w:r>
      <w:r w:rsidRPr="00C62147">
        <w:rPr>
          <w:rFonts w:ascii="Courier New" w:hAnsi="Courier New" w:cs="Courier New"/>
        </w:rPr>
        <w:t xml:space="preserve">e, conseguentemente </w:t>
      </w:r>
      <w:r w:rsidR="003826F1" w:rsidRPr="00C62147">
        <w:rPr>
          <w:rFonts w:ascii="Courier New" w:hAnsi="Courier New" w:cs="Courier New"/>
        </w:rPr>
        <w:t>è stata disposta l’aggiudicazione definitiva</w:t>
      </w:r>
      <w:r w:rsidRPr="00C62147">
        <w:rPr>
          <w:rFonts w:ascii="Courier New" w:hAnsi="Courier New" w:cs="Courier New"/>
        </w:rPr>
        <w:t xml:space="preserve"> dei “</w:t>
      </w:r>
      <w:r w:rsidR="00F22FA6" w:rsidRPr="00C62147">
        <w:rPr>
          <w:rFonts w:ascii="Courier New" w:hAnsi="Courier New" w:cs="Courier New"/>
        </w:rPr>
        <w:t xml:space="preserve">LAVORI DI </w:t>
      </w:r>
      <w:r w:rsidR="00AE2762">
        <w:rPr>
          <w:rFonts w:ascii="Courier New" w:hAnsi="Courier New" w:cs="Courier New"/>
        </w:rPr>
        <w:t>…………………</w:t>
      </w:r>
      <w:r w:rsidR="00F22FA6" w:rsidRPr="00C62147">
        <w:rPr>
          <w:rFonts w:ascii="Courier New" w:hAnsi="Courier New" w:cs="Courier New"/>
        </w:rPr>
        <w:t xml:space="preserve"> </w:t>
      </w:r>
      <w:r w:rsidR="00F22FA6" w:rsidRPr="00C62147">
        <w:rPr>
          <w:rFonts w:ascii="Courier New" w:hAnsi="Courier New" w:cs="Courier New"/>
          <w:bCs/>
        </w:rPr>
        <w:t xml:space="preserve">INTERVENTO INSERITO NEL PNRR - </w:t>
      </w:r>
      <w:r w:rsidR="00F22FA6" w:rsidRPr="00C62147">
        <w:rPr>
          <w:rFonts w:ascii="Courier New" w:hAnsi="Courier New" w:cs="Courier New"/>
          <w:bCs/>
          <w:i/>
          <w:iCs/>
        </w:rPr>
        <w:t xml:space="preserve">INTERVENTO FINANZIATO DALL’UNIONE EUROPEA – NEXTGENERATIONEU </w:t>
      </w:r>
      <w:r w:rsidRPr="00C62147">
        <w:rPr>
          <w:rFonts w:ascii="Courier New" w:hAnsi="Courier New" w:cs="Courier New"/>
        </w:rPr>
        <w:t xml:space="preserve">all’Appaltatore che ha offerto un ribasso percentuale del </w:t>
      </w:r>
      <w:r w:rsidR="00AE2762">
        <w:rPr>
          <w:rFonts w:ascii="Courier New" w:hAnsi="Courier New" w:cs="Courier New"/>
        </w:rPr>
        <w:t>…………….</w:t>
      </w:r>
      <w:r w:rsidRPr="00C62147">
        <w:rPr>
          <w:rFonts w:ascii="Courier New" w:hAnsi="Courier New" w:cs="Courier New"/>
        </w:rPr>
        <w:t>%</w:t>
      </w:r>
      <w:r w:rsidR="000A78AB" w:rsidRPr="00C62147">
        <w:rPr>
          <w:rFonts w:ascii="Courier New" w:hAnsi="Courier New" w:cs="Courier New"/>
        </w:rPr>
        <w:t>;</w:t>
      </w:r>
      <w:r w:rsidRPr="00C62147">
        <w:rPr>
          <w:rFonts w:ascii="Courier New" w:hAnsi="Courier New" w:cs="Courier New"/>
        </w:rPr>
        <w:t xml:space="preserve">  </w:t>
      </w:r>
    </w:p>
    <w:p w14:paraId="425E55D8" w14:textId="423B67BB" w:rsidR="008646A6" w:rsidRPr="00C62147" w:rsidRDefault="008646A6" w:rsidP="00AA01BC">
      <w:pPr>
        <w:spacing w:after="0" w:line="493" w:lineRule="exact"/>
        <w:ind w:left="6" w:right="0" w:firstLine="0"/>
        <w:rPr>
          <w:rFonts w:ascii="Courier New" w:hAnsi="Courier New" w:cs="Courier New"/>
        </w:rPr>
      </w:pPr>
      <w:r w:rsidRPr="00C62147">
        <w:rPr>
          <w:rFonts w:ascii="Courier New" w:eastAsia="Times New Roman" w:hAnsi="Courier New" w:cs="Courier New"/>
        </w:rPr>
        <w:t>-</w:t>
      </w:r>
      <w:r w:rsidR="007E444E" w:rsidRPr="00C62147">
        <w:rPr>
          <w:rFonts w:ascii="Courier New" w:eastAsia="Times New Roman" w:hAnsi="Courier New" w:cs="Courier New"/>
        </w:rPr>
        <w:t xml:space="preserve"> </w:t>
      </w:r>
      <w:r w:rsidR="007E444E" w:rsidRPr="00C62147">
        <w:rPr>
          <w:rFonts w:ascii="Courier New" w:hAnsi="Courier New" w:cs="Courier New"/>
        </w:rPr>
        <w:t xml:space="preserve">che non risultano altre situazioni ostative alla stipula di contratti con pubbliche amministrazioni, come </w:t>
      </w:r>
      <w:r w:rsidR="007E444E" w:rsidRPr="00C62147">
        <w:rPr>
          <w:rFonts w:ascii="Courier New" w:hAnsi="Courier New" w:cs="Courier New"/>
        </w:rPr>
        <w:lastRenderedPageBreak/>
        <w:t xml:space="preserve">risulta dalle visure presso il casellario informatico di cui all’art. 213 c. 10 </w:t>
      </w:r>
      <w:r w:rsidR="00526980" w:rsidRPr="00C62147">
        <w:rPr>
          <w:rFonts w:ascii="Courier New" w:hAnsi="Courier New" w:cs="Courier New"/>
        </w:rPr>
        <w:t>D.lgs.</w:t>
      </w:r>
      <w:r w:rsidR="007E444E" w:rsidRPr="00C62147">
        <w:rPr>
          <w:rFonts w:ascii="Courier New" w:hAnsi="Courier New" w:cs="Courier New"/>
        </w:rPr>
        <w:t xml:space="preserve"> n. 59/16, acquisite agli atti; </w:t>
      </w:r>
    </w:p>
    <w:p w14:paraId="77485F9B" w14:textId="3DF7A92C" w:rsidR="00447066" w:rsidRPr="00C62147" w:rsidRDefault="007E444E" w:rsidP="00AA01BC">
      <w:pPr>
        <w:spacing w:after="0" w:line="493" w:lineRule="exact"/>
        <w:ind w:left="6" w:right="0" w:firstLine="0"/>
        <w:rPr>
          <w:rFonts w:ascii="Courier New" w:hAnsi="Courier New" w:cs="Courier New"/>
        </w:rPr>
      </w:pPr>
      <w:r w:rsidRPr="00C62147">
        <w:rPr>
          <w:rFonts w:ascii="Courier New" w:eastAsia="Times New Roman" w:hAnsi="Courier New" w:cs="Courier New"/>
        </w:rPr>
        <w:t>-</w:t>
      </w:r>
      <w:r w:rsidRPr="00C62147">
        <w:rPr>
          <w:rFonts w:ascii="Courier New" w:eastAsia="Arial" w:hAnsi="Courier New" w:cs="Courier New"/>
        </w:rPr>
        <w:t xml:space="preserve"> </w:t>
      </w:r>
      <w:r w:rsidRPr="00C62147">
        <w:rPr>
          <w:rFonts w:ascii="Courier New" w:hAnsi="Courier New" w:cs="Courier New"/>
        </w:rPr>
        <w:t xml:space="preserve">che il </w:t>
      </w:r>
      <w:proofErr w:type="spellStart"/>
      <w:r w:rsidRPr="00C62147">
        <w:rPr>
          <w:rFonts w:ascii="Courier New" w:hAnsi="Courier New" w:cs="Courier New"/>
        </w:rPr>
        <w:t>Rup</w:t>
      </w:r>
      <w:proofErr w:type="spellEnd"/>
      <w:r w:rsidRPr="00C62147">
        <w:rPr>
          <w:rFonts w:ascii="Courier New" w:hAnsi="Courier New" w:cs="Courier New"/>
        </w:rPr>
        <w:t xml:space="preserve"> (ai sensi dell’art.</w:t>
      </w:r>
      <w:r w:rsidR="00EA1EE3">
        <w:rPr>
          <w:rFonts w:ascii="Courier New" w:hAnsi="Courier New" w:cs="Courier New"/>
        </w:rPr>
        <w:t>15</w:t>
      </w:r>
      <w:r w:rsidRPr="00C62147">
        <w:rPr>
          <w:rFonts w:ascii="Courier New" w:hAnsi="Courier New" w:cs="Courier New"/>
        </w:rPr>
        <w:t xml:space="preserve"> del </w:t>
      </w:r>
      <w:r w:rsidR="00526980" w:rsidRPr="00C62147">
        <w:rPr>
          <w:rFonts w:ascii="Courier New" w:hAnsi="Courier New" w:cs="Courier New"/>
        </w:rPr>
        <w:t>D.lgs.</w:t>
      </w:r>
      <w:r w:rsidRPr="00C62147">
        <w:rPr>
          <w:rFonts w:ascii="Courier New" w:hAnsi="Courier New" w:cs="Courier New"/>
        </w:rPr>
        <w:t xml:space="preserve"> n. </w:t>
      </w:r>
      <w:r w:rsidR="00EA1EE3">
        <w:rPr>
          <w:rFonts w:ascii="Courier New" w:hAnsi="Courier New" w:cs="Courier New"/>
        </w:rPr>
        <w:t>36</w:t>
      </w:r>
      <w:r w:rsidRPr="00C62147">
        <w:rPr>
          <w:rFonts w:ascii="Courier New" w:hAnsi="Courier New" w:cs="Courier New"/>
        </w:rPr>
        <w:t>/</w:t>
      </w:r>
      <w:r w:rsidR="00EA1EE3">
        <w:rPr>
          <w:rFonts w:ascii="Courier New" w:hAnsi="Courier New" w:cs="Courier New"/>
        </w:rPr>
        <w:t>2023</w:t>
      </w:r>
      <w:r w:rsidRPr="00C62147">
        <w:rPr>
          <w:rFonts w:ascii="Courier New" w:hAnsi="Courier New" w:cs="Courier New"/>
        </w:rPr>
        <w:t xml:space="preserve">) e l’appaltatore concordano e danno atto che sussistono le condizioni per l’immediata </w:t>
      </w:r>
      <w:proofErr w:type="spellStart"/>
      <w:r w:rsidRPr="00C62147">
        <w:rPr>
          <w:rFonts w:ascii="Courier New" w:hAnsi="Courier New" w:cs="Courier New"/>
        </w:rPr>
        <w:t>cantierabilit</w:t>
      </w:r>
      <w:r w:rsidR="00AA01BC">
        <w:rPr>
          <w:rFonts w:ascii="Courier New" w:hAnsi="Courier New" w:cs="Courier New"/>
        </w:rPr>
        <w:t>à</w:t>
      </w:r>
      <w:proofErr w:type="spellEnd"/>
      <w:r w:rsidR="00602AD4" w:rsidRPr="00C62147">
        <w:rPr>
          <w:rFonts w:ascii="Courier New" w:hAnsi="Courier New" w:cs="Courier New"/>
        </w:rPr>
        <w:t xml:space="preserve"> </w:t>
      </w:r>
      <w:r w:rsidRPr="00C62147">
        <w:rPr>
          <w:rFonts w:ascii="Courier New" w:hAnsi="Courier New" w:cs="Courier New"/>
        </w:rPr>
        <w:t xml:space="preserve">dei lavori.  </w:t>
      </w:r>
    </w:p>
    <w:p w14:paraId="2E88A636" w14:textId="69DF3276" w:rsidR="00447066" w:rsidRPr="00C62147" w:rsidRDefault="007E444E" w:rsidP="00AA01BC">
      <w:pPr>
        <w:numPr>
          <w:ilvl w:val="0"/>
          <w:numId w:val="3"/>
        </w:numPr>
        <w:spacing w:after="0" w:line="493" w:lineRule="exact"/>
        <w:ind w:left="6" w:right="0" w:firstLine="0"/>
        <w:rPr>
          <w:rFonts w:ascii="Courier New" w:hAnsi="Courier New" w:cs="Courier New"/>
        </w:rPr>
      </w:pPr>
      <w:r w:rsidRPr="00C62147">
        <w:rPr>
          <w:rFonts w:ascii="Courier New" w:hAnsi="Courier New" w:cs="Courier New"/>
        </w:rPr>
        <w:t xml:space="preserve">che le comunicazioni di cui all’art. </w:t>
      </w:r>
      <w:r w:rsidR="00EA1EE3">
        <w:rPr>
          <w:rFonts w:ascii="Courier New" w:hAnsi="Courier New" w:cs="Courier New"/>
        </w:rPr>
        <w:t>90</w:t>
      </w:r>
      <w:r w:rsidRPr="00C62147">
        <w:rPr>
          <w:rFonts w:ascii="Courier New" w:hAnsi="Courier New" w:cs="Courier New"/>
        </w:rPr>
        <w:t xml:space="preserve">, </w:t>
      </w:r>
      <w:r w:rsidR="00EA1EE3">
        <w:rPr>
          <w:rFonts w:ascii="Courier New" w:hAnsi="Courier New" w:cs="Courier New"/>
        </w:rPr>
        <w:t xml:space="preserve">comma 1, </w:t>
      </w:r>
      <w:r w:rsidRPr="00C62147">
        <w:rPr>
          <w:rFonts w:ascii="Courier New" w:hAnsi="Courier New" w:cs="Courier New"/>
        </w:rPr>
        <w:t>letter</w:t>
      </w:r>
      <w:r w:rsidR="00EA1EE3">
        <w:rPr>
          <w:rFonts w:ascii="Courier New" w:hAnsi="Courier New" w:cs="Courier New"/>
        </w:rPr>
        <w:t>e</w:t>
      </w:r>
      <w:r w:rsidRPr="00C62147">
        <w:rPr>
          <w:rFonts w:ascii="Courier New" w:hAnsi="Courier New" w:cs="Courier New"/>
        </w:rPr>
        <w:t xml:space="preserve"> </w:t>
      </w:r>
      <w:r w:rsidR="00EA1EE3">
        <w:rPr>
          <w:rFonts w:ascii="Courier New" w:hAnsi="Courier New" w:cs="Courier New"/>
        </w:rPr>
        <w:t>b) e c)</w:t>
      </w:r>
      <w:r w:rsidRPr="00C62147">
        <w:rPr>
          <w:rFonts w:ascii="Courier New" w:hAnsi="Courier New" w:cs="Courier New"/>
        </w:rPr>
        <w:t xml:space="preserve">, del </w:t>
      </w:r>
      <w:r w:rsidR="00526980" w:rsidRPr="00C62147">
        <w:rPr>
          <w:rFonts w:ascii="Courier New" w:hAnsi="Courier New" w:cs="Courier New"/>
        </w:rPr>
        <w:t>D.lgs.</w:t>
      </w:r>
      <w:r w:rsidRPr="00C62147">
        <w:rPr>
          <w:rFonts w:ascii="Courier New" w:hAnsi="Courier New" w:cs="Courier New"/>
        </w:rPr>
        <w:t xml:space="preserve"> </w:t>
      </w:r>
      <w:r w:rsidR="00EA1EE3">
        <w:rPr>
          <w:rFonts w:ascii="Courier New" w:hAnsi="Courier New" w:cs="Courier New"/>
        </w:rPr>
        <w:t>36</w:t>
      </w:r>
      <w:r w:rsidRPr="00C62147">
        <w:rPr>
          <w:rFonts w:ascii="Courier New" w:hAnsi="Courier New" w:cs="Courier New"/>
        </w:rPr>
        <w:t>/</w:t>
      </w:r>
      <w:r w:rsidR="00EA1EE3">
        <w:rPr>
          <w:rFonts w:ascii="Courier New" w:hAnsi="Courier New" w:cs="Courier New"/>
        </w:rPr>
        <w:t>2023</w:t>
      </w:r>
      <w:r w:rsidRPr="00C62147">
        <w:rPr>
          <w:rFonts w:ascii="Courier New" w:hAnsi="Courier New" w:cs="Courier New"/>
        </w:rPr>
        <w:t xml:space="preserve"> sono state effettuate in data </w:t>
      </w:r>
      <w:r w:rsidR="00EA1EE3">
        <w:rPr>
          <w:rFonts w:ascii="Courier New" w:hAnsi="Courier New" w:cs="Courier New"/>
        </w:rPr>
        <w:t>…………………………………………</w:t>
      </w:r>
      <w:r w:rsidRPr="00C62147">
        <w:rPr>
          <w:rFonts w:ascii="Courier New" w:hAnsi="Courier New" w:cs="Courier New"/>
        </w:rPr>
        <w:t xml:space="preserve">; </w:t>
      </w:r>
    </w:p>
    <w:p w14:paraId="1CE97897" w14:textId="7CA6189B" w:rsidR="00E7799D" w:rsidRPr="00C62147" w:rsidRDefault="007E444E" w:rsidP="00AA01BC">
      <w:pPr>
        <w:numPr>
          <w:ilvl w:val="0"/>
          <w:numId w:val="3"/>
        </w:numPr>
        <w:spacing w:after="0" w:line="493" w:lineRule="exact"/>
        <w:ind w:left="6" w:right="0" w:firstLine="0"/>
        <w:rPr>
          <w:rFonts w:ascii="Courier New" w:hAnsi="Courier New" w:cs="Courier New"/>
        </w:rPr>
      </w:pPr>
      <w:r w:rsidRPr="00C62147">
        <w:rPr>
          <w:rFonts w:ascii="Courier New" w:hAnsi="Courier New" w:cs="Courier New"/>
        </w:rPr>
        <w:t>che il DURC relativo all’Appaltatore (n. protocollo</w:t>
      </w:r>
      <w:r w:rsidR="000A78AB" w:rsidRPr="00C62147">
        <w:rPr>
          <w:rFonts w:ascii="Courier New" w:hAnsi="Courier New" w:cs="Courier New"/>
        </w:rPr>
        <w:t xml:space="preserve"> </w:t>
      </w:r>
      <w:r w:rsidR="00AE2762">
        <w:rPr>
          <w:rFonts w:ascii="Courier New" w:eastAsiaTheme="minorEastAsia" w:hAnsi="Courier New" w:cs="Courier New"/>
          <w:color w:val="auto"/>
        </w:rPr>
        <w:t>…………..</w:t>
      </w:r>
      <w:r w:rsidRPr="00C62147">
        <w:rPr>
          <w:rFonts w:ascii="Courier New" w:hAnsi="Courier New" w:cs="Courier New"/>
        </w:rPr>
        <w:t xml:space="preserve">, scadenza validità </w:t>
      </w:r>
      <w:r w:rsidR="00AE2762">
        <w:rPr>
          <w:rFonts w:ascii="Courier New" w:hAnsi="Courier New" w:cs="Courier New"/>
        </w:rPr>
        <w:t>……………..</w:t>
      </w:r>
      <w:r w:rsidRPr="00C62147">
        <w:rPr>
          <w:rFonts w:ascii="Courier New" w:hAnsi="Courier New" w:cs="Courier New"/>
        </w:rPr>
        <w:t xml:space="preserve">), è regolare ed è stato acquisito tramite il sistema Durc On Line; </w:t>
      </w:r>
    </w:p>
    <w:p w14:paraId="13C6B031" w14:textId="360A3F3C" w:rsidR="00F96937" w:rsidRPr="00C62147" w:rsidRDefault="004C27CB" w:rsidP="00AA01BC">
      <w:pPr>
        <w:widowControl w:val="0"/>
        <w:tabs>
          <w:tab w:val="left" w:pos="705"/>
          <w:tab w:val="left" w:pos="6812"/>
        </w:tabs>
        <w:spacing w:line="493" w:lineRule="exact"/>
        <w:ind w:left="6" w:right="0" w:firstLine="0"/>
        <w:rPr>
          <w:rFonts w:ascii="Courier New" w:hAnsi="Courier New" w:cs="Courier New"/>
        </w:rPr>
      </w:pPr>
      <w:r w:rsidRPr="00C62147">
        <w:rPr>
          <w:rFonts w:ascii="Courier New" w:hAnsi="Courier New" w:cs="Courier New"/>
        </w:rPr>
        <w:t xml:space="preserve">- </w:t>
      </w:r>
      <w:r w:rsidR="007E444E" w:rsidRPr="00C62147">
        <w:rPr>
          <w:rFonts w:ascii="Courier New" w:hAnsi="Courier New" w:cs="Courier New"/>
        </w:rPr>
        <w:t xml:space="preserve">che </w:t>
      </w:r>
      <w:r w:rsidR="00E7799D" w:rsidRPr="00C62147">
        <w:rPr>
          <w:rFonts w:ascii="Courier New" w:hAnsi="Courier New" w:cs="Courier New"/>
        </w:rPr>
        <w:t xml:space="preserve">la </w:t>
      </w:r>
      <w:r w:rsidR="00AE2762">
        <w:rPr>
          <w:rFonts w:ascii="Courier New" w:hAnsi="Courier New" w:cs="Courier New"/>
        </w:rPr>
        <w:t>……………</w:t>
      </w:r>
      <w:r w:rsidR="007E444E" w:rsidRPr="00C62147">
        <w:rPr>
          <w:rFonts w:ascii="Courier New" w:hAnsi="Courier New" w:cs="Courier New"/>
        </w:rPr>
        <w:t xml:space="preserve">, ai sensi dell’art. 87 del </w:t>
      </w:r>
      <w:r w:rsidR="00526980" w:rsidRPr="00C62147">
        <w:rPr>
          <w:rFonts w:ascii="Courier New" w:hAnsi="Courier New" w:cs="Courier New"/>
        </w:rPr>
        <w:t>D.lgs.</w:t>
      </w:r>
      <w:r w:rsidR="007E444E" w:rsidRPr="00C62147">
        <w:rPr>
          <w:rFonts w:ascii="Courier New" w:hAnsi="Courier New" w:cs="Courier New"/>
        </w:rPr>
        <w:t xml:space="preserve"> 159/2011 e </w:t>
      </w:r>
      <w:proofErr w:type="spellStart"/>
      <w:r w:rsidR="007E444E" w:rsidRPr="00C62147">
        <w:rPr>
          <w:rFonts w:ascii="Courier New" w:hAnsi="Courier New" w:cs="Courier New"/>
        </w:rPr>
        <w:t>s.m.i.</w:t>
      </w:r>
      <w:proofErr w:type="spellEnd"/>
      <w:r w:rsidR="007E444E" w:rsidRPr="00C62147">
        <w:rPr>
          <w:rFonts w:ascii="Courier New" w:hAnsi="Courier New" w:cs="Courier New"/>
        </w:rPr>
        <w:t>, ha richiesto la comunicazione antimafia nei confronti dell’Appaltatore, mediante consultazione della Banca Dati Nazionale Unica</w:t>
      </w:r>
      <w:r w:rsidR="00F96937" w:rsidRPr="00C62147">
        <w:rPr>
          <w:rFonts w:ascii="Courier New" w:hAnsi="Courier New" w:cs="Courier New"/>
        </w:rPr>
        <w:t xml:space="preserve">; che decorsi i termini di cui all'articolo 88, comma 4, del D. Lgs. 159/2011, anche in assenza della comunicazione del Prefetto, </w:t>
      </w:r>
      <w:r w:rsidR="00AE2762">
        <w:rPr>
          <w:rFonts w:ascii="Courier New" w:hAnsi="Courier New" w:cs="Courier New"/>
        </w:rPr>
        <w:t>il Comune di……………….</w:t>
      </w:r>
      <w:r w:rsidR="00F96937" w:rsidRPr="00C62147">
        <w:rPr>
          <w:rFonts w:ascii="Courier New" w:hAnsi="Courier New" w:cs="Courier New"/>
        </w:rPr>
        <w:t xml:space="preserve"> procede comunque alla stipulazione del contratto, fatte salve le facoltà di revoca e recesso, previste dall'art. 92, comma 3 del medesimo decreto;</w:t>
      </w:r>
    </w:p>
    <w:p w14:paraId="30C6806F" w14:textId="45B9C92D" w:rsidR="00447066" w:rsidRPr="00C62147" w:rsidRDefault="007E444E" w:rsidP="00AA01BC">
      <w:pPr>
        <w:numPr>
          <w:ilvl w:val="0"/>
          <w:numId w:val="3"/>
        </w:numPr>
        <w:spacing w:after="0" w:line="493" w:lineRule="exact"/>
        <w:ind w:left="6" w:right="0" w:firstLine="0"/>
        <w:rPr>
          <w:rFonts w:ascii="Courier New" w:hAnsi="Courier New" w:cs="Courier New"/>
        </w:rPr>
      </w:pPr>
      <w:r w:rsidRPr="00C62147">
        <w:rPr>
          <w:rFonts w:ascii="Courier New" w:hAnsi="Courier New" w:cs="Courier New"/>
        </w:rPr>
        <w:t>che le restanti certificazioni per la verifica dei requisiti di ordine generale ex art</w:t>
      </w:r>
      <w:r w:rsidR="00EA1EE3">
        <w:rPr>
          <w:rFonts w:ascii="Courier New" w:hAnsi="Courier New" w:cs="Courier New"/>
        </w:rPr>
        <w:t>t. 94 e 95</w:t>
      </w:r>
      <w:r w:rsidRPr="00C62147">
        <w:rPr>
          <w:rFonts w:ascii="Courier New" w:hAnsi="Courier New" w:cs="Courier New"/>
        </w:rPr>
        <w:t xml:space="preserve"> del d.lgs. </w:t>
      </w:r>
      <w:r w:rsidR="00EA1EE3">
        <w:rPr>
          <w:rFonts w:ascii="Courier New" w:hAnsi="Courier New" w:cs="Courier New"/>
        </w:rPr>
        <w:t>36</w:t>
      </w:r>
      <w:r w:rsidRPr="00C62147">
        <w:rPr>
          <w:rFonts w:ascii="Courier New" w:hAnsi="Courier New" w:cs="Courier New"/>
        </w:rPr>
        <w:t>/20</w:t>
      </w:r>
      <w:r w:rsidR="00EA1EE3">
        <w:rPr>
          <w:rFonts w:ascii="Courier New" w:hAnsi="Courier New" w:cs="Courier New"/>
        </w:rPr>
        <w:t>23</w:t>
      </w:r>
      <w:r w:rsidRPr="00C62147">
        <w:rPr>
          <w:rFonts w:ascii="Courier New" w:hAnsi="Courier New" w:cs="Courier New"/>
        </w:rPr>
        <w:t xml:space="preserve">, sono state acquisite tramite sistema </w:t>
      </w:r>
      <w:r w:rsidR="00883B4D" w:rsidRPr="00526980">
        <w:rPr>
          <w:rFonts w:ascii="Courier New" w:hAnsi="Courier New" w:cs="Courier New"/>
          <w:highlight w:val="yellow"/>
        </w:rPr>
        <w:t>FVOE</w:t>
      </w:r>
      <w:r w:rsidRPr="00C62147">
        <w:rPr>
          <w:rFonts w:ascii="Courier New" w:hAnsi="Courier New" w:cs="Courier New"/>
        </w:rPr>
        <w:t xml:space="preserve"> e </w:t>
      </w:r>
      <w:r w:rsidRPr="00C62147">
        <w:rPr>
          <w:rFonts w:ascii="Courier New" w:hAnsi="Courier New" w:cs="Courier New"/>
        </w:rPr>
        <w:lastRenderedPageBreak/>
        <w:t xml:space="preserve">depositate agli atti della pratica per l'aggiudicazione definitiva, sono ancora in corso di validità; </w:t>
      </w:r>
    </w:p>
    <w:p w14:paraId="7FBA28FB" w14:textId="2DD10F72" w:rsidR="00447066" w:rsidRPr="00C62147" w:rsidRDefault="007E444E" w:rsidP="00AA01BC">
      <w:pPr>
        <w:numPr>
          <w:ilvl w:val="0"/>
          <w:numId w:val="3"/>
        </w:numPr>
        <w:spacing w:after="0" w:line="493" w:lineRule="exact"/>
        <w:ind w:left="6" w:right="0" w:firstLine="0"/>
        <w:rPr>
          <w:rFonts w:ascii="Courier New" w:hAnsi="Courier New" w:cs="Courier New"/>
        </w:rPr>
      </w:pPr>
      <w:r w:rsidRPr="00C62147">
        <w:rPr>
          <w:rFonts w:ascii="Courier New" w:hAnsi="Courier New" w:cs="Courier New"/>
        </w:rPr>
        <w:t xml:space="preserve">che a carico dell’Appaltatore non risultano situazioni ostative alla stipula di contratti con pubbliche amministrazioni, come risulta dalla visura presso il casellario informatico dell’ANAC, acquisita agli atti; </w:t>
      </w:r>
    </w:p>
    <w:p w14:paraId="106CD97E" w14:textId="77777777" w:rsidR="00447066" w:rsidRPr="00C62147" w:rsidRDefault="007E444E" w:rsidP="00AA01BC">
      <w:pPr>
        <w:numPr>
          <w:ilvl w:val="0"/>
          <w:numId w:val="3"/>
        </w:numPr>
        <w:spacing w:after="0" w:line="493" w:lineRule="exact"/>
        <w:ind w:left="6" w:right="0" w:firstLine="0"/>
        <w:rPr>
          <w:rFonts w:ascii="Courier New" w:hAnsi="Courier New" w:cs="Courier New"/>
        </w:rPr>
      </w:pPr>
      <w:r w:rsidRPr="00C62147">
        <w:rPr>
          <w:rFonts w:ascii="Courier New" w:hAnsi="Courier New" w:cs="Courier New"/>
        </w:rPr>
        <w:t xml:space="preserve">le parti si danno reciprocamente atto ed espressamente riconoscono il permanere delle condizioni che consentono l’immediata esecuzione dei lavori con particolare riferimento: </w:t>
      </w:r>
    </w:p>
    <w:p w14:paraId="3AE06322" w14:textId="77777777" w:rsidR="00447066" w:rsidRPr="00C62147" w:rsidRDefault="007E444E" w:rsidP="00AA01BC">
      <w:pPr>
        <w:numPr>
          <w:ilvl w:val="0"/>
          <w:numId w:val="3"/>
        </w:numPr>
        <w:spacing w:after="0" w:line="493" w:lineRule="exact"/>
        <w:ind w:left="6" w:right="0" w:firstLine="0"/>
        <w:rPr>
          <w:rFonts w:ascii="Courier New" w:hAnsi="Courier New" w:cs="Courier New"/>
        </w:rPr>
      </w:pPr>
      <w:r w:rsidRPr="00C62147">
        <w:rPr>
          <w:rFonts w:ascii="Courier New" w:hAnsi="Courier New" w:cs="Courier New"/>
        </w:rPr>
        <w:t xml:space="preserve">alla accessibilità delle aree e degli immobili interessati dai lavori secondo le indicazioni risultanti dagli elaborati progettuali; </w:t>
      </w:r>
    </w:p>
    <w:p w14:paraId="4D47D735" w14:textId="77777777" w:rsidR="00447066" w:rsidRPr="00C62147" w:rsidRDefault="007E444E" w:rsidP="00AA01BC">
      <w:pPr>
        <w:numPr>
          <w:ilvl w:val="0"/>
          <w:numId w:val="3"/>
        </w:numPr>
        <w:spacing w:after="0" w:line="493" w:lineRule="exact"/>
        <w:ind w:left="6" w:right="0" w:firstLine="0"/>
        <w:rPr>
          <w:rFonts w:ascii="Courier New" w:hAnsi="Courier New" w:cs="Courier New"/>
        </w:rPr>
      </w:pPr>
      <w:r w:rsidRPr="00C62147">
        <w:rPr>
          <w:rFonts w:ascii="Courier New" w:hAnsi="Courier New" w:cs="Courier New"/>
        </w:rPr>
        <w:t xml:space="preserve">alla assenza di impedimenti sopravvenuti rispetto agli accertamenti effettuati prima dell’approvazione del progetto; </w:t>
      </w:r>
    </w:p>
    <w:p w14:paraId="5817ED82" w14:textId="77777777" w:rsidR="00447066" w:rsidRPr="00C62147" w:rsidRDefault="007E444E" w:rsidP="00AA01BC">
      <w:pPr>
        <w:numPr>
          <w:ilvl w:val="0"/>
          <w:numId w:val="3"/>
        </w:numPr>
        <w:spacing w:after="0" w:line="493" w:lineRule="exact"/>
        <w:ind w:left="6" w:right="0" w:firstLine="0"/>
        <w:rPr>
          <w:rFonts w:ascii="Courier New" w:hAnsi="Courier New" w:cs="Courier New"/>
        </w:rPr>
      </w:pPr>
      <w:r w:rsidRPr="00C62147">
        <w:rPr>
          <w:rFonts w:ascii="Courier New" w:hAnsi="Courier New" w:cs="Courier New"/>
        </w:rPr>
        <w:t xml:space="preserve">alla conseguente realizzabilità del progetto anche in relazione al terreno, al tracciamento, al sottosuolo ed a quanto altro occorre per l’esecuzione dei lavori. </w:t>
      </w:r>
    </w:p>
    <w:p w14:paraId="28FF8B97" w14:textId="77777777" w:rsidR="00447066" w:rsidRPr="00C62147" w:rsidRDefault="007E444E" w:rsidP="00AA01BC">
      <w:pPr>
        <w:spacing w:after="0" w:line="493" w:lineRule="exact"/>
        <w:ind w:left="6" w:right="0" w:firstLine="0"/>
        <w:jc w:val="center"/>
        <w:rPr>
          <w:rFonts w:ascii="Courier New" w:hAnsi="Courier New" w:cs="Courier New"/>
        </w:rPr>
      </w:pPr>
      <w:r w:rsidRPr="00C62147">
        <w:rPr>
          <w:rFonts w:ascii="Courier New" w:eastAsia="Verdana" w:hAnsi="Courier New" w:cs="Courier New"/>
          <w:b/>
        </w:rPr>
        <w:t xml:space="preserve">TUTTO CIO’ PREMESSO </w:t>
      </w:r>
    </w:p>
    <w:p w14:paraId="6E9AE0E4" w14:textId="77777777" w:rsidR="00447066" w:rsidRPr="00C62147" w:rsidRDefault="007E444E" w:rsidP="00AA01BC">
      <w:pPr>
        <w:spacing w:after="0" w:line="493" w:lineRule="exact"/>
        <w:ind w:left="6" w:right="0" w:firstLine="0"/>
        <w:jc w:val="left"/>
        <w:rPr>
          <w:rFonts w:ascii="Courier New" w:hAnsi="Courier New" w:cs="Courier New"/>
        </w:rPr>
      </w:pPr>
      <w:r w:rsidRPr="00C62147">
        <w:rPr>
          <w:rFonts w:ascii="Courier New" w:eastAsia="Verdana" w:hAnsi="Courier New" w:cs="Courier New"/>
        </w:rPr>
        <w:t xml:space="preserve">Le parti convengono e stipulano quanto segue: </w:t>
      </w:r>
    </w:p>
    <w:p w14:paraId="46B27E25" w14:textId="77777777" w:rsidR="00447066" w:rsidRPr="00C62147" w:rsidRDefault="007E444E" w:rsidP="00AA01BC">
      <w:pPr>
        <w:spacing w:after="0" w:line="493" w:lineRule="exact"/>
        <w:ind w:left="6" w:right="0" w:firstLine="0"/>
        <w:jc w:val="left"/>
        <w:rPr>
          <w:rFonts w:ascii="Courier New" w:hAnsi="Courier New" w:cs="Courier New"/>
        </w:rPr>
      </w:pPr>
      <w:r w:rsidRPr="00C62147">
        <w:rPr>
          <w:rFonts w:ascii="Courier New" w:eastAsia="Verdana" w:hAnsi="Courier New" w:cs="Courier New"/>
          <w:b/>
          <w:u w:val="single" w:color="000000"/>
        </w:rPr>
        <w:t>TITOLO I – DISPOSIZIONI GENERALI</w:t>
      </w:r>
      <w:r w:rsidRPr="00C62147">
        <w:rPr>
          <w:rFonts w:ascii="Courier New" w:eastAsia="Verdana" w:hAnsi="Courier New" w:cs="Courier New"/>
        </w:rPr>
        <w:t xml:space="preserve"> </w:t>
      </w:r>
    </w:p>
    <w:p w14:paraId="489E19E6" w14:textId="77777777" w:rsidR="00447066" w:rsidRPr="00C62147" w:rsidRDefault="007E444E" w:rsidP="00AA01BC">
      <w:pPr>
        <w:spacing w:after="0" w:line="493" w:lineRule="exact"/>
        <w:ind w:left="6" w:right="0" w:firstLine="0"/>
        <w:jc w:val="left"/>
        <w:rPr>
          <w:rFonts w:ascii="Courier New" w:hAnsi="Courier New" w:cs="Courier New"/>
        </w:rPr>
      </w:pPr>
      <w:r w:rsidRPr="00C62147">
        <w:rPr>
          <w:rFonts w:ascii="Courier New" w:eastAsia="Verdana" w:hAnsi="Courier New" w:cs="Courier New"/>
          <w:b/>
          <w:u w:val="single" w:color="000000"/>
        </w:rPr>
        <w:t>Articolo 1. Oggetto del contratto</w:t>
      </w:r>
      <w:r w:rsidRPr="00C62147">
        <w:rPr>
          <w:rFonts w:ascii="Courier New" w:eastAsia="Verdana" w:hAnsi="Courier New" w:cs="Courier New"/>
        </w:rPr>
        <w:t xml:space="preserve"> </w:t>
      </w:r>
    </w:p>
    <w:p w14:paraId="62E0B9C5" w14:textId="03B36DEA" w:rsidR="00447066" w:rsidRPr="00C62147" w:rsidRDefault="007E444E" w:rsidP="00AA01BC">
      <w:pPr>
        <w:numPr>
          <w:ilvl w:val="0"/>
          <w:numId w:val="4"/>
        </w:numPr>
        <w:spacing w:after="0" w:line="493" w:lineRule="exact"/>
        <w:ind w:left="6" w:right="0" w:firstLine="0"/>
        <w:rPr>
          <w:rFonts w:ascii="Courier New" w:hAnsi="Courier New" w:cs="Courier New"/>
        </w:rPr>
      </w:pPr>
      <w:r w:rsidRPr="00C62147">
        <w:rPr>
          <w:rFonts w:ascii="Courier New" w:hAnsi="Courier New" w:cs="Courier New"/>
        </w:rPr>
        <w:lastRenderedPageBreak/>
        <w:t xml:space="preserve">La stazione appaltante concede all’appaltatore, che accetta senza riserva alcuna, l’appalto per l’esecuzione dei lavori citati in premessa. L’appaltatore si impegna alla loro esecuzione alle condizioni di cui al presente contratto e agli atti a questo allegati o da questo richiamati, con particolare riferimento al Capitolato Speciale d’appalto, nonché all’osservanza della disciplina di cui al decreto legislativo </w:t>
      </w:r>
      <w:r w:rsidR="00EA1EE3">
        <w:rPr>
          <w:rFonts w:ascii="Courier New" w:hAnsi="Courier New" w:cs="Courier New"/>
        </w:rPr>
        <w:t>31</w:t>
      </w:r>
      <w:r w:rsidRPr="00C62147">
        <w:rPr>
          <w:rFonts w:ascii="Courier New" w:hAnsi="Courier New" w:cs="Courier New"/>
        </w:rPr>
        <w:t xml:space="preserve"> </w:t>
      </w:r>
      <w:r w:rsidR="00EA1EE3">
        <w:rPr>
          <w:rFonts w:ascii="Courier New" w:hAnsi="Courier New" w:cs="Courier New"/>
        </w:rPr>
        <w:t>marzo</w:t>
      </w:r>
      <w:r w:rsidRPr="00C62147">
        <w:rPr>
          <w:rFonts w:ascii="Courier New" w:hAnsi="Courier New" w:cs="Courier New"/>
        </w:rPr>
        <w:t xml:space="preserve"> 20</w:t>
      </w:r>
      <w:r w:rsidR="00EA1EE3">
        <w:rPr>
          <w:rFonts w:ascii="Courier New" w:hAnsi="Courier New" w:cs="Courier New"/>
        </w:rPr>
        <w:t>23</w:t>
      </w:r>
      <w:r w:rsidRPr="00C62147">
        <w:rPr>
          <w:rFonts w:ascii="Courier New" w:hAnsi="Courier New" w:cs="Courier New"/>
        </w:rPr>
        <w:t xml:space="preserve">, n. </w:t>
      </w:r>
      <w:r w:rsidR="00EA1EE3">
        <w:rPr>
          <w:rFonts w:ascii="Courier New" w:hAnsi="Courier New" w:cs="Courier New"/>
        </w:rPr>
        <w:t>36</w:t>
      </w:r>
      <w:r w:rsidRPr="00C62147">
        <w:rPr>
          <w:rFonts w:ascii="Courier New" w:hAnsi="Courier New" w:cs="Courier New"/>
        </w:rPr>
        <w:t xml:space="preserve"> (nel seguito &lt;&lt;Codice dei contratti&gt;&gt;</w:t>
      </w:r>
      <w:r w:rsidR="00526980">
        <w:rPr>
          <w:rFonts w:ascii="Courier New" w:hAnsi="Courier New" w:cs="Courier New"/>
        </w:rPr>
        <w:t>)</w:t>
      </w:r>
      <w:r w:rsidRPr="00C62147">
        <w:rPr>
          <w:rFonts w:ascii="Courier New" w:hAnsi="Courier New" w:cs="Courier New"/>
        </w:rPr>
        <w:t xml:space="preserve">. </w:t>
      </w:r>
    </w:p>
    <w:p w14:paraId="6243A50A" w14:textId="788D140B" w:rsidR="00447066" w:rsidRPr="00C62147" w:rsidRDefault="007E444E" w:rsidP="00AA01BC">
      <w:pPr>
        <w:numPr>
          <w:ilvl w:val="0"/>
          <w:numId w:val="4"/>
        </w:numPr>
        <w:spacing w:after="0" w:line="493" w:lineRule="exact"/>
        <w:ind w:left="6" w:right="0" w:firstLine="0"/>
        <w:rPr>
          <w:rFonts w:ascii="Courier New" w:hAnsi="Courier New" w:cs="Courier New"/>
        </w:rPr>
      </w:pPr>
      <w:r w:rsidRPr="00C62147">
        <w:rPr>
          <w:rFonts w:ascii="Courier New" w:hAnsi="Courier New" w:cs="Courier New"/>
        </w:rPr>
        <w:t xml:space="preserve">Sono richiamate esplicitamente tutte le definizioni previste dall’articolo </w:t>
      </w:r>
      <w:r w:rsidR="00EA1EE3">
        <w:rPr>
          <w:rFonts w:ascii="Courier New" w:hAnsi="Courier New" w:cs="Courier New"/>
        </w:rPr>
        <w:t>……</w:t>
      </w:r>
      <w:r w:rsidRPr="00C62147">
        <w:rPr>
          <w:rFonts w:ascii="Courier New" w:hAnsi="Courier New" w:cs="Courier New"/>
        </w:rPr>
        <w:t xml:space="preserve"> del Capitolato Speciale d’appalto. </w:t>
      </w:r>
    </w:p>
    <w:p w14:paraId="581F4EBE" w14:textId="77777777" w:rsidR="00447066" w:rsidRPr="00C62147" w:rsidRDefault="007E444E" w:rsidP="00AA01BC">
      <w:pPr>
        <w:numPr>
          <w:ilvl w:val="0"/>
          <w:numId w:val="4"/>
        </w:numPr>
        <w:spacing w:after="0" w:line="493" w:lineRule="exact"/>
        <w:ind w:left="6" w:right="0" w:firstLine="0"/>
        <w:rPr>
          <w:rFonts w:ascii="Courier New" w:hAnsi="Courier New" w:cs="Courier New"/>
        </w:rPr>
      </w:pPr>
      <w:r w:rsidRPr="00C62147">
        <w:rPr>
          <w:rFonts w:ascii="Courier New" w:hAnsi="Courier New" w:cs="Courier New"/>
        </w:rPr>
        <w:t xml:space="preserve">Anche ai fini dell’articolo 3, comma 5, della legge n. 136 del 2010: </w:t>
      </w:r>
    </w:p>
    <w:p w14:paraId="441CAE42" w14:textId="20CCAA08" w:rsidR="00447066" w:rsidRPr="00C62147" w:rsidRDefault="007E444E" w:rsidP="00AA01BC">
      <w:pPr>
        <w:numPr>
          <w:ilvl w:val="1"/>
          <w:numId w:val="4"/>
        </w:numPr>
        <w:spacing w:after="0" w:line="493" w:lineRule="exact"/>
        <w:ind w:left="6" w:right="0" w:firstLine="0"/>
        <w:rPr>
          <w:rFonts w:ascii="Courier New" w:hAnsi="Courier New" w:cs="Courier New"/>
        </w:rPr>
      </w:pPr>
      <w:r w:rsidRPr="00C62147">
        <w:rPr>
          <w:rFonts w:ascii="Courier New" w:hAnsi="Courier New" w:cs="Courier New"/>
        </w:rPr>
        <w:t xml:space="preserve">il Codice identificativo della gara (CIG) relativo all’intervento è il seguente: </w:t>
      </w:r>
      <w:r w:rsidR="00AE2762">
        <w:rPr>
          <w:rFonts w:ascii="Courier New" w:hAnsi="Courier New" w:cs="Courier New"/>
        </w:rPr>
        <w:t>……………</w:t>
      </w:r>
      <w:r w:rsidRPr="00C62147">
        <w:rPr>
          <w:rFonts w:ascii="Courier New" w:hAnsi="Courier New" w:cs="Courier New"/>
        </w:rPr>
        <w:t xml:space="preserve">; </w:t>
      </w:r>
    </w:p>
    <w:p w14:paraId="1BB71F7D" w14:textId="7A479B8B" w:rsidR="00EF0964" w:rsidRPr="00C62147" w:rsidRDefault="007E444E" w:rsidP="00AA01BC">
      <w:pPr>
        <w:numPr>
          <w:ilvl w:val="1"/>
          <w:numId w:val="4"/>
        </w:numPr>
        <w:spacing w:after="0" w:line="493" w:lineRule="exact"/>
        <w:ind w:left="6" w:right="0" w:firstLine="0"/>
        <w:rPr>
          <w:rFonts w:ascii="Courier New" w:hAnsi="Courier New" w:cs="Courier New"/>
          <w:bCs/>
        </w:rPr>
      </w:pPr>
      <w:r w:rsidRPr="00C62147">
        <w:rPr>
          <w:rFonts w:ascii="Courier New" w:hAnsi="Courier New" w:cs="Courier New"/>
        </w:rPr>
        <w:t xml:space="preserve">il Codice Unico di Progetto (CUP) dell’intervento è il seguente: </w:t>
      </w:r>
      <w:r w:rsidR="00AE2762">
        <w:rPr>
          <w:rFonts w:ascii="Courier New" w:eastAsia="Times New Roman" w:hAnsi="Courier New" w:cs="Courier New"/>
          <w:bCs/>
        </w:rPr>
        <w:t>…………..</w:t>
      </w:r>
      <w:r w:rsidR="00883B4D" w:rsidRPr="00C62147">
        <w:rPr>
          <w:rFonts w:ascii="Courier New" w:eastAsia="Times New Roman" w:hAnsi="Courier New" w:cs="Courier New"/>
          <w:bCs/>
        </w:rPr>
        <w:t>;</w:t>
      </w:r>
      <w:r w:rsidRPr="00C62147">
        <w:rPr>
          <w:rFonts w:ascii="Courier New" w:eastAsia="Times New Roman" w:hAnsi="Courier New" w:cs="Courier New"/>
          <w:bCs/>
          <w:color w:val="FF0000"/>
        </w:rPr>
        <w:t xml:space="preserve"> </w:t>
      </w:r>
    </w:p>
    <w:p w14:paraId="03C26081" w14:textId="017C618D" w:rsidR="00447066" w:rsidRPr="00C62147" w:rsidRDefault="007E444E" w:rsidP="00AA01BC">
      <w:pPr>
        <w:spacing w:after="0" w:line="493" w:lineRule="exact"/>
        <w:ind w:left="6" w:right="0" w:firstLine="0"/>
        <w:rPr>
          <w:rFonts w:ascii="Courier New" w:hAnsi="Courier New" w:cs="Courier New"/>
        </w:rPr>
      </w:pPr>
      <w:r w:rsidRPr="00C62147">
        <w:rPr>
          <w:rFonts w:ascii="Courier New" w:eastAsia="Verdana" w:hAnsi="Courier New" w:cs="Courier New"/>
          <w:b/>
          <w:u w:val="single" w:color="000000"/>
        </w:rPr>
        <w:t>Articolo 2. Ammontare del contratto</w:t>
      </w:r>
      <w:r w:rsidRPr="00C62147">
        <w:rPr>
          <w:rFonts w:ascii="Courier New" w:eastAsia="Verdana" w:hAnsi="Courier New" w:cs="Courier New"/>
        </w:rPr>
        <w:t xml:space="preserve"> </w:t>
      </w:r>
    </w:p>
    <w:p w14:paraId="52FCFA2C" w14:textId="663291D4" w:rsidR="00447066" w:rsidRPr="005A6595" w:rsidRDefault="007E444E" w:rsidP="005A6595">
      <w:pPr>
        <w:numPr>
          <w:ilvl w:val="0"/>
          <w:numId w:val="5"/>
        </w:numPr>
        <w:spacing w:after="0" w:line="493" w:lineRule="exact"/>
        <w:ind w:left="6" w:right="0" w:firstLine="0"/>
        <w:rPr>
          <w:rFonts w:ascii="Courier New" w:hAnsi="Courier New" w:cs="Courier New"/>
        </w:rPr>
      </w:pPr>
      <w:r w:rsidRPr="005A6595">
        <w:rPr>
          <w:rFonts w:ascii="Courier New" w:hAnsi="Courier New" w:cs="Courier New"/>
        </w:rPr>
        <w:t>In dipendenza del ribasso offerto l’importo dell’appalto, soggetto ad Iva ed al netto di quest’ultima, ammonta ad Euro</w:t>
      </w:r>
      <w:r w:rsidR="00883B4D" w:rsidRPr="005A6595">
        <w:rPr>
          <w:rFonts w:ascii="Courier New" w:hAnsi="Courier New" w:cs="Courier New"/>
        </w:rPr>
        <w:t xml:space="preserve"> </w:t>
      </w:r>
      <w:r w:rsidR="00AE2762">
        <w:rPr>
          <w:rFonts w:ascii="Courier New" w:hAnsi="Courier New" w:cs="Courier New"/>
        </w:rPr>
        <w:t>………….</w:t>
      </w:r>
      <w:r w:rsidRPr="005A6595">
        <w:rPr>
          <w:rFonts w:ascii="Courier New" w:hAnsi="Courier New" w:cs="Courier New"/>
        </w:rPr>
        <w:t xml:space="preserve"> (diconsi euro </w:t>
      </w:r>
      <w:r w:rsidR="00AE2762">
        <w:rPr>
          <w:rFonts w:ascii="Courier New" w:hAnsi="Courier New" w:cs="Courier New"/>
        </w:rPr>
        <w:t>………….</w:t>
      </w:r>
      <w:r w:rsidR="00883B4D" w:rsidRPr="005A6595">
        <w:rPr>
          <w:rFonts w:ascii="Courier New" w:hAnsi="Courier New" w:cs="Courier New"/>
        </w:rPr>
        <w:t>/</w:t>
      </w:r>
      <w:r w:rsidR="00AE2762">
        <w:rPr>
          <w:rFonts w:ascii="Courier New" w:hAnsi="Courier New" w:cs="Courier New"/>
        </w:rPr>
        <w:t>………</w:t>
      </w:r>
      <w:r w:rsidRPr="005A6595">
        <w:rPr>
          <w:rFonts w:ascii="Courier New" w:hAnsi="Courier New" w:cs="Courier New"/>
        </w:rPr>
        <w:t xml:space="preserve">) come di seguito determinato: Euro </w:t>
      </w:r>
      <w:r w:rsidR="00883B4D" w:rsidRPr="005A6595">
        <w:rPr>
          <w:rFonts w:ascii="Courier New" w:hAnsi="Courier New" w:cs="Courier New"/>
        </w:rPr>
        <w:t>1</w:t>
      </w:r>
      <w:r w:rsidR="00AE2762">
        <w:rPr>
          <w:rFonts w:ascii="Courier New" w:hAnsi="Courier New" w:cs="Courier New"/>
        </w:rPr>
        <w:t>…….</w:t>
      </w:r>
      <w:r w:rsidRPr="005A6595">
        <w:rPr>
          <w:rFonts w:ascii="Courier New" w:hAnsi="Courier New" w:cs="Courier New"/>
        </w:rPr>
        <w:t xml:space="preserve">, derivante dall’applicazione del ribasso del </w:t>
      </w:r>
      <w:r w:rsidR="00AE2762">
        <w:rPr>
          <w:rFonts w:ascii="Courier New" w:hAnsi="Courier New" w:cs="Courier New"/>
        </w:rPr>
        <w:t>………….</w:t>
      </w:r>
      <w:r w:rsidRPr="005A6595">
        <w:rPr>
          <w:rFonts w:ascii="Courier New" w:hAnsi="Courier New" w:cs="Courier New"/>
        </w:rPr>
        <w:t xml:space="preserve">% </w:t>
      </w:r>
      <w:r w:rsidRPr="005A6595">
        <w:rPr>
          <w:rFonts w:ascii="Courier New" w:hAnsi="Courier New" w:cs="Courier New"/>
        </w:rPr>
        <w:lastRenderedPageBreak/>
        <w:t xml:space="preserve">sull’importo soggetto a ribasso a cui sono da aggiungere Euro </w:t>
      </w:r>
      <w:r w:rsidR="00AE2762">
        <w:rPr>
          <w:rFonts w:ascii="Courier New" w:hAnsi="Courier New" w:cs="Courier New"/>
        </w:rPr>
        <w:t>……………</w:t>
      </w:r>
      <w:r w:rsidRPr="005A6595">
        <w:rPr>
          <w:rFonts w:ascii="Courier New" w:hAnsi="Courier New" w:cs="Courier New"/>
        </w:rPr>
        <w:t xml:space="preserve"> per oneri per l’attuazione dei piani di sicurezza </w:t>
      </w:r>
      <w:r w:rsidR="00AE2762">
        <w:rPr>
          <w:rFonts w:ascii="Courier New" w:hAnsi="Courier New" w:cs="Courier New"/>
        </w:rPr>
        <w:t xml:space="preserve">ed euro ……………per costi della manodopera, entrambi </w:t>
      </w:r>
      <w:r w:rsidRPr="005A6595">
        <w:rPr>
          <w:rFonts w:ascii="Courier New" w:hAnsi="Courier New" w:cs="Courier New"/>
        </w:rPr>
        <w:t xml:space="preserve">non soggetti a ribasso. </w:t>
      </w:r>
    </w:p>
    <w:p w14:paraId="4DC0BCA1" w14:textId="6D281867" w:rsidR="00271399" w:rsidRPr="00C62147" w:rsidRDefault="00F72E61" w:rsidP="00AA01BC">
      <w:pPr>
        <w:pStyle w:val="Paragrafoelenco"/>
        <w:numPr>
          <w:ilvl w:val="0"/>
          <w:numId w:val="5"/>
        </w:numPr>
        <w:spacing w:after="0" w:line="493" w:lineRule="exact"/>
        <w:ind w:left="6" w:right="0" w:firstLine="0"/>
        <w:rPr>
          <w:rFonts w:ascii="Courier New" w:hAnsi="Courier New" w:cs="Courier New"/>
        </w:rPr>
      </w:pPr>
      <w:r w:rsidRPr="00DF384D">
        <w:rPr>
          <w:rFonts w:ascii="Courier New" w:hAnsi="Courier New" w:cs="Courier New"/>
          <w:highlight w:val="yellow"/>
        </w:rPr>
        <w:t xml:space="preserve">Il presente contratto è stipulato </w:t>
      </w:r>
      <w:r w:rsidR="00751715" w:rsidRPr="00DF384D">
        <w:rPr>
          <w:rFonts w:ascii="Courier New" w:hAnsi="Courier New" w:cs="Courier New"/>
          <w:b/>
          <w:highlight w:val="yellow"/>
        </w:rPr>
        <w:t>“a corpo</w:t>
      </w:r>
      <w:r w:rsidR="00751715" w:rsidRPr="00DF384D">
        <w:rPr>
          <w:rFonts w:ascii="Courier New" w:hAnsi="Courier New" w:cs="Courier New"/>
          <w:highlight w:val="yellow"/>
        </w:rPr>
        <w:t>”</w:t>
      </w:r>
      <w:r w:rsidR="00526980">
        <w:rPr>
          <w:rFonts w:ascii="Courier New" w:hAnsi="Courier New" w:cs="Courier New"/>
          <w:highlight w:val="yellow"/>
        </w:rPr>
        <w:t>/</w:t>
      </w:r>
      <w:r w:rsidR="00EA1EE3" w:rsidRPr="00526980">
        <w:rPr>
          <w:rFonts w:ascii="Courier New" w:hAnsi="Courier New" w:cs="Courier New"/>
          <w:b/>
          <w:bCs/>
          <w:highlight w:val="yellow"/>
        </w:rPr>
        <w:t>a “misura”</w:t>
      </w:r>
      <w:r w:rsidR="00165B09">
        <w:rPr>
          <w:rFonts w:ascii="Courier New" w:hAnsi="Courier New" w:cs="Courier New"/>
          <w:highlight w:val="yellow"/>
        </w:rPr>
        <w:t xml:space="preserve">. Nel primo caso </w:t>
      </w:r>
      <w:r w:rsidR="00165B09" w:rsidRPr="00165B09">
        <w:rPr>
          <w:rFonts w:ascii="Courier New" w:hAnsi="Courier New" w:cs="Courier New"/>
          <w:highlight w:val="yellow"/>
        </w:rPr>
        <w:t>il corrispettivo contrattuale si riferisce alla prestazione complessiva come eseguita e come dedotta dal contratto</w:t>
      </w:r>
      <w:r w:rsidR="00165B09">
        <w:rPr>
          <w:rFonts w:ascii="Courier New" w:hAnsi="Courier New" w:cs="Courier New"/>
        </w:rPr>
        <w:t>,</w:t>
      </w:r>
      <w:r w:rsidR="00165B09" w:rsidRPr="00165B09">
        <w:rPr>
          <w:rFonts w:ascii="Courier New" w:hAnsi="Courier New" w:cs="Courier New"/>
        </w:rPr>
        <w:t xml:space="preserve"> </w:t>
      </w:r>
      <w:r w:rsidR="00165B09" w:rsidRPr="00C62147">
        <w:rPr>
          <w:rFonts w:ascii="Courier New" w:hAnsi="Courier New" w:cs="Courier New"/>
        </w:rPr>
        <w:t>pertanto il prezzo offerto rimane fisso e non può variare in aumento o in diminuzione, secondo la qualità e la quantità effettiva dei lavori eseguiti</w:t>
      </w:r>
      <w:r w:rsidR="00165B09" w:rsidRPr="00165B09">
        <w:rPr>
          <w:rFonts w:ascii="Courier New" w:hAnsi="Courier New" w:cs="Courier New"/>
          <w:highlight w:val="yellow"/>
        </w:rPr>
        <w:t>;</w:t>
      </w:r>
      <w:r w:rsidR="00165B09" w:rsidRPr="00165B09">
        <w:rPr>
          <w:rFonts w:ascii="Courier New" w:hAnsi="Courier New" w:cs="Courier New"/>
          <w:highlight w:val="yellow"/>
        </w:rPr>
        <w:br/>
      </w:r>
      <w:r w:rsidR="00165B09">
        <w:rPr>
          <w:rFonts w:ascii="Courier New" w:hAnsi="Courier New" w:cs="Courier New"/>
          <w:highlight w:val="yellow"/>
        </w:rPr>
        <w:t>Nel secondo caso i</w:t>
      </w:r>
      <w:r w:rsidR="00165B09" w:rsidRPr="00165B09">
        <w:rPr>
          <w:rFonts w:ascii="Courier New" w:hAnsi="Courier New" w:cs="Courier New"/>
          <w:highlight w:val="yellow"/>
        </w:rPr>
        <w:t>l corrispettivo contrattuale viene determinato applicando alle unità di misura delle singole parti del lavoro eseguito i prezzi unitari dedotti in contratto</w:t>
      </w:r>
      <w:r w:rsidR="00526980">
        <w:rPr>
          <w:rFonts w:ascii="Courier New" w:hAnsi="Courier New" w:cs="Courier New"/>
        </w:rPr>
        <w:t>.</w:t>
      </w:r>
    </w:p>
    <w:p w14:paraId="474EA629" w14:textId="77777777" w:rsidR="00447066" w:rsidRPr="00C62147" w:rsidRDefault="007E444E" w:rsidP="00AA01BC">
      <w:pPr>
        <w:spacing w:after="0" w:line="493" w:lineRule="exact"/>
        <w:ind w:left="6" w:right="0" w:firstLine="0"/>
        <w:jc w:val="left"/>
        <w:rPr>
          <w:rFonts w:ascii="Courier New" w:hAnsi="Courier New" w:cs="Courier New"/>
        </w:rPr>
      </w:pPr>
      <w:r w:rsidRPr="00C62147">
        <w:rPr>
          <w:rFonts w:ascii="Courier New" w:eastAsia="Verdana" w:hAnsi="Courier New" w:cs="Courier New"/>
          <w:b/>
          <w:u w:val="single" w:color="000000"/>
        </w:rPr>
        <w:t>Articolo 3. Condizioni generali del contratto</w:t>
      </w:r>
      <w:r w:rsidRPr="00C62147">
        <w:rPr>
          <w:rFonts w:ascii="Courier New" w:eastAsia="Verdana" w:hAnsi="Courier New" w:cs="Courier New"/>
        </w:rPr>
        <w:t xml:space="preserve"> </w:t>
      </w:r>
    </w:p>
    <w:p w14:paraId="2A31388C" w14:textId="7A9D7FA9" w:rsidR="00447066" w:rsidRPr="001E338C" w:rsidRDefault="007E444E" w:rsidP="00AA01BC">
      <w:pPr>
        <w:numPr>
          <w:ilvl w:val="0"/>
          <w:numId w:val="6"/>
        </w:numPr>
        <w:spacing w:after="0" w:line="493" w:lineRule="exact"/>
        <w:ind w:left="6" w:right="0" w:firstLine="0"/>
        <w:rPr>
          <w:rFonts w:ascii="Courier New" w:hAnsi="Courier New" w:cs="Courier New"/>
        </w:rPr>
      </w:pPr>
      <w:r w:rsidRPr="001E338C">
        <w:rPr>
          <w:rFonts w:ascii="Courier New" w:hAnsi="Courier New" w:cs="Courier New"/>
        </w:rPr>
        <w:t>L’appalto è concesso ed accettato sotto l’osservanza piena, assoluta, inderogabile e inscindibile delle norme, condizioni, patti, obblighi oneri e modalità dedotti e risultanti dal capitolato speciale d’appalto, integrante il progetto, nonché dalle previsioni delle tavole grafiche progettuali, che l’impresa dichiara</w:t>
      </w:r>
      <w:r w:rsidR="001E338C" w:rsidRPr="001E338C">
        <w:rPr>
          <w:rFonts w:ascii="Courier New" w:hAnsi="Courier New" w:cs="Courier New"/>
        </w:rPr>
        <w:t xml:space="preserve"> </w:t>
      </w:r>
      <w:r w:rsidRPr="001E338C">
        <w:rPr>
          <w:rFonts w:ascii="Courier New" w:hAnsi="Courier New" w:cs="Courier New"/>
        </w:rPr>
        <w:t xml:space="preserve">di conoscere e di accettare e che qui si intendono </w:t>
      </w:r>
      <w:r w:rsidRPr="001E338C">
        <w:rPr>
          <w:rFonts w:ascii="Courier New" w:hAnsi="Courier New" w:cs="Courier New"/>
        </w:rPr>
        <w:lastRenderedPageBreak/>
        <w:t xml:space="preserve">integralmente riportati e trascritti con rinuncia a qualsiasi contraria eccezione. </w:t>
      </w:r>
    </w:p>
    <w:p w14:paraId="76E8426E" w14:textId="6BA6A6C0" w:rsidR="00F72E61" w:rsidRPr="00C62147" w:rsidRDefault="00F72E61" w:rsidP="00AA01BC">
      <w:pPr>
        <w:pStyle w:val="Rientrocorpodeltesto"/>
        <w:numPr>
          <w:ilvl w:val="0"/>
          <w:numId w:val="6"/>
        </w:numPr>
        <w:spacing w:line="493" w:lineRule="exact"/>
        <w:ind w:left="6" w:right="0" w:firstLine="0"/>
        <w:rPr>
          <w:rFonts w:ascii="Courier New" w:hAnsi="Courier New" w:cs="Courier New"/>
          <w:szCs w:val="22"/>
        </w:rPr>
      </w:pPr>
      <w:r w:rsidRPr="00C62147">
        <w:rPr>
          <w:rFonts w:ascii="Courier New" w:hAnsi="Courier New" w:cs="Courier New"/>
          <w:szCs w:val="22"/>
        </w:rPr>
        <w:t>È parte integrante del contratto e costituisce vincolo contrattuale inderogabile l’elenco dei prezzi unitari del progetto esecutivo ai quali è applicato il ribasso contrattuale.</w:t>
      </w:r>
    </w:p>
    <w:p w14:paraId="474979D6" w14:textId="01855EE6" w:rsidR="00F72E61" w:rsidRPr="00C62147" w:rsidRDefault="00F72E61" w:rsidP="00AA01BC">
      <w:pPr>
        <w:pStyle w:val="Rientrocorpodeltesto"/>
        <w:spacing w:line="493" w:lineRule="exact"/>
        <w:ind w:left="6" w:right="0" w:firstLine="0"/>
        <w:rPr>
          <w:rFonts w:ascii="Courier New" w:hAnsi="Courier New" w:cs="Courier New"/>
          <w:szCs w:val="22"/>
        </w:rPr>
      </w:pPr>
      <w:r w:rsidRPr="00C62147">
        <w:rPr>
          <w:rFonts w:ascii="Courier New" w:hAnsi="Courier New" w:cs="Courier New"/>
          <w:szCs w:val="22"/>
        </w:rPr>
        <w:t>3.</w:t>
      </w:r>
      <w:r w:rsidRPr="00C62147">
        <w:rPr>
          <w:rFonts w:ascii="Courier New" w:hAnsi="Courier New" w:cs="Courier New"/>
          <w:szCs w:val="22"/>
        </w:rPr>
        <w:tab/>
        <w:t xml:space="preserve">Il capitolato speciale d’appalto e il computo metrico estimativo sono parte integrante del contratto. </w:t>
      </w:r>
      <w:r w:rsidR="00F42C80">
        <w:rPr>
          <w:rFonts w:ascii="Courier New" w:hAnsi="Courier New" w:cs="Courier New"/>
          <w:szCs w:val="22"/>
        </w:rPr>
        <w:t>[</w:t>
      </w:r>
      <w:r w:rsidR="00F42C80" w:rsidRPr="00F42C80">
        <w:rPr>
          <w:rFonts w:ascii="Courier New" w:hAnsi="Courier New" w:cs="Courier New"/>
          <w:szCs w:val="22"/>
          <w:highlight w:val="yellow"/>
        </w:rPr>
        <w:t>NEL CASO DI APPALTO A CORPO-A CORPO E A MISURA</w:t>
      </w:r>
      <w:r w:rsidR="00F42C80">
        <w:rPr>
          <w:rFonts w:ascii="Courier New" w:hAnsi="Courier New" w:cs="Courier New"/>
          <w:szCs w:val="22"/>
        </w:rPr>
        <w:t xml:space="preserve">] </w:t>
      </w:r>
      <w:r w:rsidRPr="00C62147">
        <w:rPr>
          <w:rFonts w:ascii="Courier New" w:hAnsi="Courier New" w:cs="Courier New"/>
          <w:szCs w:val="22"/>
        </w:rPr>
        <w:t>Tuttavia, non costituiscono vincolo contrattuale le quantità esposte nel computo metrico estimativo, per le quali vale quanto previsto all’articolo 2, comma 3, né lo costituiscono i prezzi unitari esposti nello stesso computo metrico estimativo, per i quali vale quanto previsto al precedente comma 2.</w:t>
      </w:r>
    </w:p>
    <w:p w14:paraId="5B463D32" w14:textId="77777777" w:rsidR="00F42C80" w:rsidRDefault="007E444E" w:rsidP="00AA01BC">
      <w:pPr>
        <w:numPr>
          <w:ilvl w:val="0"/>
          <w:numId w:val="6"/>
        </w:numPr>
        <w:spacing w:after="0" w:line="493" w:lineRule="exact"/>
        <w:ind w:left="6" w:right="0" w:firstLine="0"/>
        <w:rPr>
          <w:rFonts w:ascii="Courier New" w:hAnsi="Courier New" w:cs="Courier New"/>
        </w:rPr>
      </w:pPr>
      <w:r w:rsidRPr="00C62147">
        <w:rPr>
          <w:rFonts w:ascii="Courier New" w:hAnsi="Courier New" w:cs="Courier New"/>
        </w:rPr>
        <w:t>Ai sensi dell’art. 50 c</w:t>
      </w:r>
      <w:r w:rsidR="00DE1E62" w:rsidRPr="00C62147">
        <w:rPr>
          <w:rFonts w:ascii="Courier New" w:hAnsi="Courier New" w:cs="Courier New"/>
        </w:rPr>
        <w:t>omma</w:t>
      </w:r>
      <w:r w:rsidRPr="00C62147">
        <w:rPr>
          <w:rFonts w:ascii="Courier New" w:hAnsi="Courier New" w:cs="Courier New"/>
        </w:rPr>
        <w:t xml:space="preserve"> 3 </w:t>
      </w:r>
      <w:r w:rsidR="00DE1E62" w:rsidRPr="00C62147">
        <w:rPr>
          <w:rFonts w:ascii="Courier New" w:hAnsi="Courier New" w:cs="Courier New"/>
        </w:rPr>
        <w:t xml:space="preserve">del </w:t>
      </w:r>
      <w:r w:rsidRPr="00C62147">
        <w:rPr>
          <w:rFonts w:ascii="Courier New" w:hAnsi="Courier New" w:cs="Courier New"/>
        </w:rPr>
        <w:t>Dl 77/21 il contratto diviene efficace con la stipulazione</w:t>
      </w:r>
      <w:r w:rsidR="00F42C80">
        <w:rPr>
          <w:rFonts w:ascii="Courier New" w:hAnsi="Courier New" w:cs="Courier New"/>
        </w:rPr>
        <w:t>.</w:t>
      </w:r>
    </w:p>
    <w:p w14:paraId="00B6A05F" w14:textId="5E2989ED" w:rsidR="00602AD4" w:rsidRPr="00C62147" w:rsidRDefault="00602AD4" w:rsidP="00526980">
      <w:pPr>
        <w:spacing w:after="0" w:line="493" w:lineRule="exact"/>
        <w:ind w:left="6" w:right="0" w:firstLine="0"/>
        <w:rPr>
          <w:rFonts w:ascii="Courier New" w:hAnsi="Courier New" w:cs="Courier New"/>
          <w:b/>
          <w:u w:val="single"/>
        </w:rPr>
      </w:pPr>
      <w:r w:rsidRPr="00C62147">
        <w:rPr>
          <w:rFonts w:ascii="Courier New" w:hAnsi="Courier New" w:cs="Courier New"/>
          <w:b/>
          <w:u w:val="single"/>
        </w:rPr>
        <w:t>Articolo 4. Domicilio e rappresentanza dell’appaltatore, direzione del cantiere.</w:t>
      </w:r>
    </w:p>
    <w:p w14:paraId="2DD9DDA1" w14:textId="01F637FA" w:rsidR="004C27CB" w:rsidRPr="00C62147" w:rsidRDefault="00F42C80" w:rsidP="00AA01BC">
      <w:pPr>
        <w:pStyle w:val="Rientrocorpodeltesto"/>
        <w:numPr>
          <w:ilvl w:val="0"/>
          <w:numId w:val="34"/>
        </w:numPr>
        <w:spacing w:line="493" w:lineRule="exact"/>
        <w:ind w:left="6" w:right="0" w:firstLine="0"/>
        <w:rPr>
          <w:rFonts w:ascii="Courier New" w:hAnsi="Courier New" w:cs="Courier New"/>
          <w:szCs w:val="22"/>
        </w:rPr>
      </w:pPr>
      <w:r>
        <w:rPr>
          <w:rFonts w:ascii="Courier New" w:hAnsi="Courier New" w:cs="Courier New"/>
          <w:szCs w:val="22"/>
        </w:rPr>
        <w:t>l</w:t>
      </w:r>
      <w:r w:rsidR="00602AD4" w:rsidRPr="00C62147">
        <w:rPr>
          <w:rFonts w:ascii="Courier New" w:hAnsi="Courier New" w:cs="Courier New"/>
          <w:szCs w:val="22"/>
        </w:rPr>
        <w:t xml:space="preserve">’appaltatore </w:t>
      </w:r>
      <w:r w:rsidR="004C27CB" w:rsidRPr="00C62147">
        <w:rPr>
          <w:rFonts w:ascii="Courier New" w:hAnsi="Courier New" w:cs="Courier New"/>
          <w:szCs w:val="22"/>
        </w:rPr>
        <w:t xml:space="preserve">elegge </w:t>
      </w:r>
      <w:r>
        <w:rPr>
          <w:rFonts w:ascii="Courier New" w:hAnsi="Courier New" w:cs="Courier New"/>
          <w:szCs w:val="22"/>
        </w:rPr>
        <w:t xml:space="preserve">domicilio </w:t>
      </w:r>
      <w:r w:rsidR="004C27CB" w:rsidRPr="00C62147">
        <w:rPr>
          <w:rFonts w:ascii="Courier New" w:hAnsi="Courier New" w:cs="Courier New"/>
          <w:szCs w:val="22"/>
        </w:rPr>
        <w:t xml:space="preserve">per tutta la durata del contratto </w:t>
      </w:r>
      <w:r>
        <w:rPr>
          <w:rFonts w:ascii="Courier New" w:hAnsi="Courier New" w:cs="Courier New"/>
          <w:szCs w:val="22"/>
        </w:rPr>
        <w:t xml:space="preserve">prioritariamente per mezzo della casella postale PEC ………………………………… </w:t>
      </w:r>
      <w:r>
        <w:rPr>
          <w:rFonts w:ascii="Courier New" w:hAnsi="Courier New" w:cs="Courier New"/>
          <w:szCs w:val="22"/>
        </w:rPr>
        <w:tab/>
        <w:t xml:space="preserve">per ogni atto concernente l’adempimento del presente contratto; </w:t>
      </w:r>
      <w:r w:rsidR="004C27CB" w:rsidRPr="00C62147">
        <w:rPr>
          <w:rFonts w:ascii="Courier New" w:hAnsi="Courier New" w:cs="Courier New"/>
          <w:szCs w:val="22"/>
        </w:rPr>
        <w:t>in</w:t>
      </w:r>
      <w:r w:rsidR="00602AD4" w:rsidRPr="00C62147">
        <w:rPr>
          <w:rFonts w:ascii="Courier New" w:hAnsi="Courier New" w:cs="Courier New"/>
          <w:szCs w:val="22"/>
        </w:rPr>
        <w:t xml:space="preserve"> </w:t>
      </w:r>
      <w:r>
        <w:rPr>
          <w:rFonts w:ascii="Courier New" w:hAnsi="Courier New" w:cs="Courier New"/>
          <w:szCs w:val="22"/>
        </w:rPr>
        <w:t xml:space="preserve">via </w:t>
      </w:r>
      <w:r w:rsidR="00FD2B17">
        <w:rPr>
          <w:rFonts w:ascii="Courier New" w:hAnsi="Courier New" w:cs="Courier New"/>
          <w:szCs w:val="22"/>
        </w:rPr>
        <w:t xml:space="preserve">meramente </w:t>
      </w:r>
      <w:r>
        <w:rPr>
          <w:rFonts w:ascii="Courier New" w:hAnsi="Courier New" w:cs="Courier New"/>
          <w:szCs w:val="22"/>
        </w:rPr>
        <w:t>subordinata</w:t>
      </w:r>
      <w:r w:rsidR="00FD2B17">
        <w:rPr>
          <w:rFonts w:ascii="Courier New" w:hAnsi="Courier New" w:cs="Courier New"/>
          <w:szCs w:val="22"/>
        </w:rPr>
        <w:t xml:space="preserve">, qualora l’appaltatore comunicasse il </w:t>
      </w:r>
      <w:r w:rsidR="00FD2B17">
        <w:rPr>
          <w:rFonts w:ascii="Courier New" w:hAnsi="Courier New" w:cs="Courier New"/>
          <w:szCs w:val="22"/>
        </w:rPr>
        <w:lastRenderedPageBreak/>
        <w:t>temporaneo malfunzionamento della predetta casella di posta,</w:t>
      </w:r>
      <w:r>
        <w:rPr>
          <w:rFonts w:ascii="Courier New" w:hAnsi="Courier New" w:cs="Courier New"/>
          <w:szCs w:val="22"/>
        </w:rPr>
        <w:t xml:space="preserve"> </w:t>
      </w:r>
      <w:r w:rsidR="00FD2B17">
        <w:rPr>
          <w:rFonts w:ascii="Courier New" w:hAnsi="Courier New" w:cs="Courier New"/>
          <w:szCs w:val="22"/>
        </w:rPr>
        <w:t xml:space="preserve">in </w:t>
      </w:r>
      <w:r>
        <w:rPr>
          <w:rFonts w:ascii="Courier New" w:hAnsi="Courier New" w:cs="Courier New"/>
          <w:szCs w:val="22"/>
        </w:rPr>
        <w:t>…………..</w:t>
      </w:r>
      <w:r w:rsidR="004C27CB" w:rsidRPr="00C62147">
        <w:rPr>
          <w:rFonts w:ascii="Courier New" w:hAnsi="Courier New" w:cs="Courier New"/>
          <w:szCs w:val="22"/>
        </w:rPr>
        <w:t xml:space="preserve">, presso la </w:t>
      </w:r>
      <w:r w:rsidR="00FD2B17">
        <w:rPr>
          <w:rFonts w:ascii="Courier New" w:hAnsi="Courier New" w:cs="Courier New"/>
          <w:szCs w:val="22"/>
        </w:rPr>
        <w:t>sede municipale</w:t>
      </w:r>
      <w:r>
        <w:rPr>
          <w:rFonts w:ascii="Courier New" w:hAnsi="Courier New" w:cs="Courier New"/>
          <w:szCs w:val="22"/>
        </w:rPr>
        <w:t>…………………</w:t>
      </w:r>
      <w:r w:rsidR="004C27CB" w:rsidRPr="00C62147">
        <w:rPr>
          <w:rFonts w:ascii="Courier New" w:hAnsi="Courier New" w:cs="Courier New"/>
          <w:szCs w:val="22"/>
        </w:rPr>
        <w:t xml:space="preserve"> in Via </w:t>
      </w:r>
      <w:r>
        <w:rPr>
          <w:rFonts w:ascii="Courier New" w:hAnsi="Courier New" w:cs="Courier New"/>
          <w:szCs w:val="22"/>
        </w:rPr>
        <w:t>…</w:t>
      </w:r>
      <w:r w:rsidR="004C27CB" w:rsidRPr="00C62147">
        <w:rPr>
          <w:rFonts w:ascii="Courier New" w:hAnsi="Courier New" w:cs="Courier New"/>
          <w:szCs w:val="22"/>
        </w:rPr>
        <w:t xml:space="preserve"> </w:t>
      </w:r>
      <w:r>
        <w:rPr>
          <w:rFonts w:ascii="Courier New" w:hAnsi="Courier New" w:cs="Courier New"/>
          <w:szCs w:val="22"/>
        </w:rPr>
        <w:t>….</w:t>
      </w:r>
      <w:r w:rsidR="004C27CB" w:rsidRPr="00C62147">
        <w:rPr>
          <w:rFonts w:ascii="Courier New" w:hAnsi="Courier New" w:cs="Courier New"/>
          <w:szCs w:val="22"/>
        </w:rPr>
        <w:t xml:space="preserve"> </w:t>
      </w:r>
      <w:r>
        <w:rPr>
          <w:rFonts w:ascii="Courier New" w:hAnsi="Courier New" w:cs="Courier New"/>
          <w:szCs w:val="22"/>
        </w:rPr>
        <w:t>…</w:t>
      </w:r>
      <w:r w:rsidR="004C27CB" w:rsidRPr="00C62147">
        <w:rPr>
          <w:rFonts w:ascii="Courier New" w:hAnsi="Courier New" w:cs="Courier New"/>
          <w:szCs w:val="22"/>
        </w:rPr>
        <w:t>.</w:t>
      </w:r>
    </w:p>
    <w:p w14:paraId="72A9AE48" w14:textId="5CBE17B7" w:rsidR="00602AD4" w:rsidRPr="00C62147" w:rsidRDefault="00602AD4" w:rsidP="00AA01BC">
      <w:pPr>
        <w:pStyle w:val="Rientrocorpodeltesto"/>
        <w:spacing w:line="493" w:lineRule="exact"/>
        <w:ind w:left="6" w:right="0" w:firstLine="0"/>
        <w:rPr>
          <w:rFonts w:ascii="Courier New" w:hAnsi="Courier New" w:cs="Courier New"/>
          <w:szCs w:val="22"/>
        </w:rPr>
      </w:pPr>
      <w:r w:rsidRPr="00C62147">
        <w:rPr>
          <w:rFonts w:ascii="Courier New" w:hAnsi="Courier New" w:cs="Courier New"/>
          <w:szCs w:val="22"/>
        </w:rPr>
        <w:t>2.</w:t>
      </w:r>
      <w:r w:rsidRPr="00C62147">
        <w:rPr>
          <w:rFonts w:ascii="Courier New" w:hAnsi="Courier New" w:cs="Courier New"/>
          <w:szCs w:val="22"/>
        </w:rPr>
        <w:tab/>
      </w:r>
      <w:r w:rsidR="00FD2B17">
        <w:rPr>
          <w:rFonts w:ascii="Courier New" w:hAnsi="Courier New" w:cs="Courier New"/>
          <w:szCs w:val="22"/>
        </w:rPr>
        <w:t>L</w:t>
      </w:r>
      <w:r w:rsidRPr="00C62147">
        <w:rPr>
          <w:rFonts w:ascii="Courier New" w:hAnsi="Courier New" w:cs="Courier New"/>
          <w:szCs w:val="22"/>
        </w:rPr>
        <w:t>'appaltatore che non conduce i lavori personalmente deve conferire mandato con rappresentanza, per atto pubblico e deposito presso la stazione appaltante, a persona fornita dei requisiti d'idoneità tecnici e morali, per l'esercizio delle attività necessarie per la esecuzione dei lavori a norma del contratto. L'appaltatore rimane responsabile dell'operato del suo rappresentante. L'appaltatore o il suo rappresentante deve garantire, per tutta la durata dell'appalto, la presenza sul luogo dei lavori. La stazione appaltante può esigere il cambiamento immediato del rappresentante dell’appaltatore, previa motivata comunicazione.</w:t>
      </w:r>
    </w:p>
    <w:p w14:paraId="728FF5CA" w14:textId="1EA5D277" w:rsidR="00602AD4" w:rsidRPr="00C62147" w:rsidRDefault="00602AD4" w:rsidP="00AA01BC">
      <w:pPr>
        <w:pStyle w:val="Rientrocorpodeltesto"/>
        <w:spacing w:line="493" w:lineRule="exact"/>
        <w:ind w:left="6" w:right="0" w:firstLine="0"/>
        <w:rPr>
          <w:rFonts w:ascii="Courier New" w:hAnsi="Courier New" w:cs="Courier New"/>
          <w:szCs w:val="22"/>
        </w:rPr>
      </w:pPr>
      <w:r w:rsidRPr="00C62147">
        <w:rPr>
          <w:rFonts w:ascii="Courier New" w:hAnsi="Courier New" w:cs="Courier New"/>
          <w:szCs w:val="22"/>
        </w:rPr>
        <w:t>3.</w:t>
      </w:r>
      <w:r w:rsidRPr="00C62147">
        <w:rPr>
          <w:rFonts w:ascii="Courier New" w:hAnsi="Courier New" w:cs="Courier New"/>
          <w:szCs w:val="22"/>
        </w:rPr>
        <w:tab/>
        <w:t>Qualunque eventuale variazione alle indicazioni, condizioni, modalità o soggetti, di cui ai commi precedenti deve essere tempestivamente notificata dall’appaltatore alla stazione appaltante la quale, in caso contrario, è sollevata da ogni responsabilità.</w:t>
      </w:r>
    </w:p>
    <w:p w14:paraId="785F0B03" w14:textId="7074B766" w:rsidR="00447066" w:rsidRPr="00C62147" w:rsidRDefault="007E444E" w:rsidP="00AA01BC">
      <w:pPr>
        <w:spacing w:after="0" w:line="493" w:lineRule="exact"/>
        <w:ind w:left="6" w:right="0" w:firstLine="0"/>
        <w:jc w:val="left"/>
        <w:rPr>
          <w:rFonts w:ascii="Courier New" w:hAnsi="Courier New" w:cs="Courier New"/>
        </w:rPr>
      </w:pPr>
      <w:r w:rsidRPr="00C62147">
        <w:rPr>
          <w:rFonts w:ascii="Courier New" w:eastAsia="Verdana" w:hAnsi="Courier New" w:cs="Courier New"/>
          <w:b/>
          <w:u w:val="single" w:color="000000"/>
        </w:rPr>
        <w:t>TITOLO II – RAPPORTI TRA LE PARTI</w:t>
      </w:r>
      <w:r w:rsidRPr="00C62147">
        <w:rPr>
          <w:rFonts w:ascii="Courier New" w:eastAsia="Verdana" w:hAnsi="Courier New" w:cs="Courier New"/>
          <w:b/>
        </w:rPr>
        <w:t xml:space="preserve"> </w:t>
      </w:r>
    </w:p>
    <w:p w14:paraId="71366883" w14:textId="77777777" w:rsidR="00447066" w:rsidRPr="00C62147" w:rsidRDefault="007E444E" w:rsidP="00AA01BC">
      <w:pPr>
        <w:spacing w:after="0" w:line="493" w:lineRule="exact"/>
        <w:ind w:left="6" w:right="0" w:firstLine="0"/>
        <w:jc w:val="left"/>
        <w:rPr>
          <w:rFonts w:ascii="Courier New" w:hAnsi="Courier New" w:cs="Courier New"/>
        </w:rPr>
      </w:pPr>
      <w:r w:rsidRPr="00C62147">
        <w:rPr>
          <w:rFonts w:ascii="Courier New" w:eastAsia="Verdana" w:hAnsi="Courier New" w:cs="Courier New"/>
          <w:b/>
          <w:u w:val="single" w:color="000000"/>
        </w:rPr>
        <w:t>Articolo 5. Termini per l’inizio e l’ultimazione dei lavori.</w:t>
      </w:r>
      <w:r w:rsidRPr="00C62147">
        <w:rPr>
          <w:rFonts w:ascii="Courier New" w:eastAsia="Verdana" w:hAnsi="Courier New" w:cs="Courier New"/>
        </w:rPr>
        <w:t xml:space="preserve"> </w:t>
      </w:r>
    </w:p>
    <w:p w14:paraId="4F5459E8" w14:textId="0DB70696" w:rsidR="00447066" w:rsidRPr="00C62147" w:rsidRDefault="007E444E" w:rsidP="00AA01BC">
      <w:pPr>
        <w:numPr>
          <w:ilvl w:val="0"/>
          <w:numId w:val="8"/>
        </w:numPr>
        <w:spacing w:after="0" w:line="493" w:lineRule="exact"/>
        <w:ind w:left="6" w:right="0" w:firstLine="0"/>
        <w:rPr>
          <w:rFonts w:ascii="Courier New" w:hAnsi="Courier New" w:cs="Courier New"/>
        </w:rPr>
      </w:pPr>
      <w:r w:rsidRPr="00C62147">
        <w:rPr>
          <w:rFonts w:ascii="Courier New" w:hAnsi="Courier New" w:cs="Courier New"/>
        </w:rPr>
        <w:lastRenderedPageBreak/>
        <w:t xml:space="preserve">I lavori devono essere consegnati e iniziati entro 45 giorni dalla presente stipula. </w:t>
      </w:r>
    </w:p>
    <w:p w14:paraId="7209FDE8" w14:textId="4BAEE8F7" w:rsidR="00447066" w:rsidRPr="00C62147" w:rsidRDefault="007E444E" w:rsidP="00AA01BC">
      <w:pPr>
        <w:numPr>
          <w:ilvl w:val="0"/>
          <w:numId w:val="8"/>
        </w:numPr>
        <w:spacing w:after="0" w:line="493" w:lineRule="exact"/>
        <w:ind w:left="6" w:right="0" w:firstLine="0"/>
        <w:rPr>
          <w:rFonts w:ascii="Courier New" w:hAnsi="Courier New" w:cs="Courier New"/>
        </w:rPr>
      </w:pPr>
      <w:r w:rsidRPr="00C62147">
        <w:rPr>
          <w:rFonts w:ascii="Courier New" w:hAnsi="Courier New" w:cs="Courier New"/>
        </w:rPr>
        <w:t xml:space="preserve">Il tempo utile per ultimare tutti i lavori in appalto è fissato in giorni </w:t>
      </w:r>
      <w:r w:rsidR="00FD2B17">
        <w:rPr>
          <w:rFonts w:ascii="Courier New" w:hAnsi="Courier New" w:cs="Courier New"/>
          <w:b/>
        </w:rPr>
        <w:t>……..</w:t>
      </w:r>
      <w:r w:rsidRPr="00C62147">
        <w:rPr>
          <w:rFonts w:ascii="Courier New" w:hAnsi="Courier New" w:cs="Courier New"/>
          <w:b/>
        </w:rPr>
        <w:t xml:space="preserve"> (</w:t>
      </w:r>
      <w:r w:rsidR="00FD2B17">
        <w:rPr>
          <w:rFonts w:ascii="Courier New" w:hAnsi="Courier New" w:cs="Courier New"/>
          <w:b/>
        </w:rPr>
        <w:t>………….</w:t>
      </w:r>
      <w:r w:rsidRPr="00C62147">
        <w:rPr>
          <w:rFonts w:ascii="Courier New" w:hAnsi="Courier New" w:cs="Courier New"/>
          <w:b/>
        </w:rPr>
        <w:t>)</w:t>
      </w:r>
      <w:r w:rsidRPr="00C62147">
        <w:rPr>
          <w:rFonts w:ascii="Courier New" w:hAnsi="Courier New" w:cs="Courier New"/>
        </w:rPr>
        <w:t xml:space="preserve"> naturali decorrenti dalla data del verbale di consegna dei lavori. </w:t>
      </w:r>
    </w:p>
    <w:p w14:paraId="6F79EA21" w14:textId="7E4B8991" w:rsidR="004C27CB" w:rsidRPr="00C62147" w:rsidRDefault="004C27CB" w:rsidP="00AA01BC">
      <w:pPr>
        <w:pStyle w:val="Paragrafoelenco"/>
        <w:widowControl w:val="0"/>
        <w:numPr>
          <w:ilvl w:val="0"/>
          <w:numId w:val="8"/>
        </w:numPr>
        <w:spacing w:after="0" w:line="493" w:lineRule="exact"/>
        <w:ind w:left="6" w:right="0" w:firstLine="0"/>
        <w:contextualSpacing w:val="0"/>
        <w:rPr>
          <w:rFonts w:ascii="Courier New" w:hAnsi="Courier New" w:cs="Courier New"/>
        </w:rPr>
      </w:pPr>
      <w:r w:rsidRPr="00C62147">
        <w:rPr>
          <w:rFonts w:ascii="Courier New" w:hAnsi="Courier New" w:cs="Courier New"/>
        </w:rPr>
        <w:t xml:space="preserve">Eventuali proroghe rispetto alla scadenza del termine contrattuale potranno essere concesse, ai sensi dell'art. </w:t>
      </w:r>
      <w:r w:rsidR="00FD2B17">
        <w:rPr>
          <w:rFonts w:ascii="Courier New" w:hAnsi="Courier New" w:cs="Courier New"/>
        </w:rPr>
        <w:t>121</w:t>
      </w:r>
      <w:r w:rsidRPr="00C62147">
        <w:rPr>
          <w:rFonts w:ascii="Courier New" w:hAnsi="Courier New" w:cs="Courier New"/>
        </w:rPr>
        <w:t xml:space="preserve"> comma </w:t>
      </w:r>
      <w:r w:rsidR="00FD2B17">
        <w:rPr>
          <w:rFonts w:ascii="Courier New" w:hAnsi="Courier New" w:cs="Courier New"/>
        </w:rPr>
        <w:t>8</w:t>
      </w:r>
      <w:r w:rsidRPr="00C62147">
        <w:rPr>
          <w:rFonts w:ascii="Courier New" w:hAnsi="Courier New" w:cs="Courier New"/>
        </w:rPr>
        <w:t xml:space="preserve"> del </w:t>
      </w:r>
      <w:r w:rsidR="00526980" w:rsidRPr="00C62147">
        <w:rPr>
          <w:rFonts w:ascii="Courier New" w:hAnsi="Courier New" w:cs="Courier New"/>
        </w:rPr>
        <w:t>D.lgs.</w:t>
      </w:r>
      <w:r w:rsidRPr="00C62147">
        <w:rPr>
          <w:rFonts w:ascii="Courier New" w:hAnsi="Courier New" w:cs="Courier New"/>
        </w:rPr>
        <w:t xml:space="preserve"> n. </w:t>
      </w:r>
      <w:r w:rsidR="00FD2B17">
        <w:rPr>
          <w:rFonts w:ascii="Courier New" w:hAnsi="Courier New" w:cs="Courier New"/>
        </w:rPr>
        <w:t>36</w:t>
      </w:r>
      <w:r w:rsidRPr="00C62147">
        <w:rPr>
          <w:rFonts w:ascii="Courier New" w:hAnsi="Courier New" w:cs="Courier New"/>
        </w:rPr>
        <w:t>/20</w:t>
      </w:r>
      <w:r w:rsidR="00FD2B17">
        <w:rPr>
          <w:rFonts w:ascii="Courier New" w:hAnsi="Courier New" w:cs="Courier New"/>
        </w:rPr>
        <w:t>23</w:t>
      </w:r>
      <w:r w:rsidRPr="00C62147">
        <w:rPr>
          <w:rFonts w:ascii="Courier New" w:hAnsi="Courier New" w:cs="Courier New"/>
        </w:rPr>
        <w:t xml:space="preserve">, su richiesta dell'appaltatore, </w:t>
      </w:r>
      <w:r w:rsidR="00FD2B17">
        <w:rPr>
          <w:rFonts w:ascii="Courier New" w:hAnsi="Courier New" w:cs="Courier New"/>
        </w:rPr>
        <w:t xml:space="preserve">presentata almeno trenta giorni prima della scadenza del termine contrattuale, </w:t>
      </w:r>
      <w:r w:rsidRPr="00C62147">
        <w:rPr>
          <w:rFonts w:ascii="Courier New" w:hAnsi="Courier New" w:cs="Courier New"/>
        </w:rPr>
        <w:t>dal responsabile del procedimento, sentito il Direttore dei Lavori, esclusivamente nel caso in cui l'appaltatore dimostri che per cause a lui non imputabili non sia in grado di ultimare i lavori nel termine fissato.</w:t>
      </w:r>
    </w:p>
    <w:p w14:paraId="3317E535" w14:textId="304A5EDD" w:rsidR="004C27CB" w:rsidRPr="00926262" w:rsidRDefault="004C27CB" w:rsidP="00AA01BC">
      <w:pPr>
        <w:pStyle w:val="Paragrafoelenco"/>
        <w:widowControl w:val="0"/>
        <w:numPr>
          <w:ilvl w:val="0"/>
          <w:numId w:val="8"/>
        </w:numPr>
        <w:spacing w:after="0" w:line="493" w:lineRule="exact"/>
        <w:ind w:left="6" w:right="0" w:firstLine="0"/>
        <w:contextualSpacing w:val="0"/>
        <w:rPr>
          <w:rFonts w:ascii="Courier New" w:hAnsi="Courier New" w:cs="Courier New"/>
          <w:color w:val="auto"/>
        </w:rPr>
      </w:pPr>
      <w:r w:rsidRPr="00C62147">
        <w:rPr>
          <w:rFonts w:ascii="Courier New" w:hAnsi="Courier New" w:cs="Courier New"/>
        </w:rPr>
        <w:t xml:space="preserve">Agli effetti di cui agli artt.1665 e segg. del C.C. le parti convengono espressamente che la consegna delle opere avverrà unicamente a seguito di approvazione del certificato di </w:t>
      </w:r>
      <w:r w:rsidR="000776E5">
        <w:rPr>
          <w:rFonts w:ascii="Courier New" w:hAnsi="Courier New" w:cs="Courier New"/>
        </w:rPr>
        <w:t>collaudo</w:t>
      </w:r>
      <w:r w:rsidRPr="00C62147">
        <w:rPr>
          <w:rFonts w:ascii="Courier New" w:hAnsi="Courier New" w:cs="Courier New"/>
        </w:rPr>
        <w:t xml:space="preserve"> e previa redazione di apposito verbale di consegna. </w:t>
      </w:r>
      <w:r w:rsidR="00526980" w:rsidRPr="00C62147">
        <w:rPr>
          <w:rFonts w:ascii="Courier New" w:hAnsi="Courier New" w:cs="Courier New"/>
        </w:rPr>
        <w:t>Pertanto,</w:t>
      </w:r>
      <w:r w:rsidRPr="00C62147">
        <w:rPr>
          <w:rFonts w:ascii="Courier New" w:hAnsi="Courier New" w:cs="Courier New"/>
        </w:rPr>
        <w:t xml:space="preserve"> il termine della garanzia di cui agli artt.1667, 1668 e 1669 del C.C. daterà dalla </w:t>
      </w:r>
      <w:r w:rsidRPr="00926262">
        <w:rPr>
          <w:rFonts w:ascii="Courier New" w:hAnsi="Courier New" w:cs="Courier New"/>
          <w:color w:val="auto"/>
        </w:rPr>
        <w:t>redazione del certificato di cui innanzi.</w:t>
      </w:r>
    </w:p>
    <w:p w14:paraId="36C0E76A" w14:textId="3F141DAE" w:rsidR="004C27CB" w:rsidRPr="00926262" w:rsidRDefault="004C27CB" w:rsidP="00AA01BC">
      <w:pPr>
        <w:pStyle w:val="Paragrafoelenco"/>
        <w:widowControl w:val="0"/>
        <w:numPr>
          <w:ilvl w:val="0"/>
          <w:numId w:val="8"/>
        </w:numPr>
        <w:spacing w:after="0" w:line="493" w:lineRule="exact"/>
        <w:ind w:left="6" w:right="0" w:firstLine="0"/>
        <w:contextualSpacing w:val="0"/>
        <w:rPr>
          <w:rFonts w:ascii="Courier New" w:hAnsi="Courier New" w:cs="Courier New"/>
          <w:color w:val="auto"/>
        </w:rPr>
      </w:pPr>
      <w:r w:rsidRPr="00926262">
        <w:rPr>
          <w:rFonts w:ascii="Courier New" w:hAnsi="Courier New" w:cs="Courier New"/>
          <w:color w:val="auto"/>
        </w:rPr>
        <w:t xml:space="preserve">Qualora l’ultimazione dei lavori avvenga in anticipo rispetto al termine di conclusione previsto nel Cronoprogramma dei lavori, ai sensi di quanto previsto </w:t>
      </w:r>
      <w:r w:rsidRPr="00926262">
        <w:rPr>
          <w:rFonts w:ascii="Courier New" w:hAnsi="Courier New" w:cs="Courier New"/>
          <w:color w:val="auto"/>
        </w:rPr>
        <w:lastRenderedPageBreak/>
        <w:t xml:space="preserve">dall’art. </w:t>
      </w:r>
      <w:r w:rsidR="00FD2B17">
        <w:rPr>
          <w:rFonts w:ascii="Courier New" w:hAnsi="Courier New" w:cs="Courier New"/>
          <w:color w:val="auto"/>
        </w:rPr>
        <w:t>126</w:t>
      </w:r>
      <w:r w:rsidRPr="00926262">
        <w:rPr>
          <w:rFonts w:ascii="Courier New" w:hAnsi="Courier New" w:cs="Courier New"/>
          <w:color w:val="auto"/>
        </w:rPr>
        <w:t xml:space="preserve"> del </w:t>
      </w:r>
      <w:r w:rsidR="00526980">
        <w:rPr>
          <w:rFonts w:ascii="Courier New" w:hAnsi="Courier New" w:cs="Courier New"/>
          <w:color w:val="auto"/>
        </w:rPr>
        <w:t>D.lgs.</w:t>
      </w:r>
      <w:r w:rsidR="00FD2B17">
        <w:rPr>
          <w:rFonts w:ascii="Courier New" w:hAnsi="Courier New" w:cs="Courier New"/>
          <w:color w:val="auto"/>
        </w:rPr>
        <w:t xml:space="preserve"> n. 36/2023</w:t>
      </w:r>
      <w:r w:rsidRPr="00926262">
        <w:rPr>
          <w:rFonts w:ascii="Courier New" w:hAnsi="Courier New" w:cs="Courier New"/>
          <w:color w:val="auto"/>
        </w:rPr>
        <w:t>, sarà riconosciuto, a seguito dell’approvazione del certificato di collaudo, un premio di accelerazione per ogni giorno di anticipo nella misura dell’1 per mille dell’importo contrattuale, mediante l’utilizzo delle somme indicate nel quadro economico dell’intervento alla voce “imprevisti” e nei limiti delle somme ancora disponibili.</w:t>
      </w:r>
    </w:p>
    <w:p w14:paraId="02737DFA" w14:textId="77777777" w:rsidR="00545037" w:rsidRPr="00C62147" w:rsidRDefault="007E444E" w:rsidP="00AA01BC">
      <w:pPr>
        <w:spacing w:after="0" w:line="493" w:lineRule="exact"/>
        <w:ind w:left="6" w:right="0" w:firstLine="0"/>
        <w:jc w:val="left"/>
        <w:rPr>
          <w:rFonts w:ascii="Courier New" w:eastAsia="Verdana" w:hAnsi="Courier New" w:cs="Courier New"/>
        </w:rPr>
      </w:pPr>
      <w:r w:rsidRPr="00C62147">
        <w:rPr>
          <w:rFonts w:ascii="Courier New" w:eastAsia="Verdana" w:hAnsi="Courier New" w:cs="Courier New"/>
          <w:b/>
          <w:u w:val="single" w:color="000000"/>
        </w:rPr>
        <w:t>Articolo 6. Penali.</w:t>
      </w:r>
      <w:r w:rsidRPr="00C62147">
        <w:rPr>
          <w:rFonts w:ascii="Courier New" w:eastAsia="Verdana" w:hAnsi="Courier New" w:cs="Courier New"/>
        </w:rPr>
        <w:t xml:space="preserve"> </w:t>
      </w:r>
    </w:p>
    <w:p w14:paraId="3EDEE39F" w14:textId="20CB5AB0" w:rsidR="00447066" w:rsidRPr="00926262" w:rsidRDefault="007E444E" w:rsidP="00AA01BC">
      <w:pPr>
        <w:spacing w:after="0" w:line="493" w:lineRule="exact"/>
        <w:ind w:left="6" w:right="0" w:firstLine="0"/>
        <w:rPr>
          <w:rFonts w:ascii="Courier New" w:eastAsia="Arial" w:hAnsi="Courier New" w:cs="Courier New"/>
          <w:color w:val="auto"/>
        </w:rPr>
      </w:pPr>
      <w:r w:rsidRPr="00C62147">
        <w:rPr>
          <w:rFonts w:ascii="Courier New" w:hAnsi="Courier New" w:cs="Courier New"/>
          <w:noProof/>
        </w:rPr>
        <mc:AlternateContent>
          <mc:Choice Requires="wpg">
            <w:drawing>
              <wp:anchor distT="0" distB="0" distL="114300" distR="114300" simplePos="0" relativeHeight="251660288" behindDoc="1" locked="0" layoutInCell="1" allowOverlap="1" wp14:anchorId="2FCBDA33" wp14:editId="3A7EA414">
                <wp:simplePos x="0" y="0"/>
                <wp:positionH relativeFrom="column">
                  <wp:posOffset>-12191</wp:posOffset>
                </wp:positionH>
                <wp:positionV relativeFrom="paragraph">
                  <wp:posOffset>483409</wp:posOffset>
                </wp:positionV>
                <wp:extent cx="6159247" cy="340614"/>
                <wp:effectExtent l="0" t="0" r="0" b="0"/>
                <wp:wrapNone/>
                <wp:docPr id="33488" name="Group 33488"/>
                <wp:cNvGraphicFramePr/>
                <a:graphic xmlns:a="http://schemas.openxmlformats.org/drawingml/2006/main">
                  <a:graphicData uri="http://schemas.microsoft.com/office/word/2010/wordprocessingGroup">
                    <wpg:wgp>
                      <wpg:cNvGrpSpPr/>
                      <wpg:grpSpPr>
                        <a:xfrm>
                          <a:off x="0" y="0"/>
                          <a:ext cx="6159247" cy="340614"/>
                          <a:chOff x="0" y="0"/>
                          <a:chExt cx="6159247" cy="340614"/>
                        </a:xfrm>
                      </wpg:grpSpPr>
                      <wps:wsp>
                        <wps:cNvPr id="35637" name="Shape 35637"/>
                        <wps:cNvSpPr/>
                        <wps:spPr>
                          <a:xfrm>
                            <a:off x="0" y="0"/>
                            <a:ext cx="6101335" cy="169926"/>
                          </a:xfrm>
                          <a:custGeom>
                            <a:avLst/>
                            <a:gdLst/>
                            <a:ahLst/>
                            <a:cxnLst/>
                            <a:rect l="0" t="0" r="0" b="0"/>
                            <a:pathLst>
                              <a:path w="6101335" h="169926">
                                <a:moveTo>
                                  <a:pt x="0" y="0"/>
                                </a:moveTo>
                                <a:lnTo>
                                  <a:pt x="6101335" y="0"/>
                                </a:lnTo>
                                <a:lnTo>
                                  <a:pt x="6101335" y="169926"/>
                                </a:lnTo>
                                <a:lnTo>
                                  <a:pt x="0" y="169926"/>
                                </a:lnTo>
                                <a:lnTo>
                                  <a:pt x="0" y="0"/>
                                </a:lnTo>
                              </a:path>
                            </a:pathLst>
                          </a:custGeom>
                          <a:ln w="0" cap="flat">
                            <a:miter lim="127000"/>
                          </a:ln>
                        </wps:spPr>
                        <wps:style>
                          <a:lnRef idx="0">
                            <a:srgbClr val="000000">
                              <a:alpha val="0"/>
                            </a:srgbClr>
                          </a:lnRef>
                          <a:fillRef idx="1">
                            <a:srgbClr val="FDFCFA"/>
                          </a:fillRef>
                          <a:effectRef idx="0">
                            <a:scrgbClr r="0" g="0" b="0"/>
                          </a:effectRef>
                          <a:fontRef idx="none"/>
                        </wps:style>
                        <wps:bodyPr/>
                      </wps:wsp>
                      <wps:wsp>
                        <wps:cNvPr id="35638" name="Shape 35638"/>
                        <wps:cNvSpPr/>
                        <wps:spPr>
                          <a:xfrm>
                            <a:off x="0" y="169926"/>
                            <a:ext cx="6159247" cy="170688"/>
                          </a:xfrm>
                          <a:custGeom>
                            <a:avLst/>
                            <a:gdLst/>
                            <a:ahLst/>
                            <a:cxnLst/>
                            <a:rect l="0" t="0" r="0" b="0"/>
                            <a:pathLst>
                              <a:path w="6159247" h="170688">
                                <a:moveTo>
                                  <a:pt x="0" y="0"/>
                                </a:moveTo>
                                <a:lnTo>
                                  <a:pt x="6159247" y="0"/>
                                </a:lnTo>
                                <a:lnTo>
                                  <a:pt x="6159247" y="170688"/>
                                </a:lnTo>
                                <a:lnTo>
                                  <a:pt x="0" y="170688"/>
                                </a:lnTo>
                                <a:lnTo>
                                  <a:pt x="0" y="0"/>
                                </a:lnTo>
                              </a:path>
                            </a:pathLst>
                          </a:custGeom>
                          <a:ln w="0" cap="flat">
                            <a:miter lim="127000"/>
                          </a:ln>
                        </wps:spPr>
                        <wps:style>
                          <a:lnRef idx="0">
                            <a:srgbClr val="000000">
                              <a:alpha val="0"/>
                            </a:srgbClr>
                          </a:lnRef>
                          <a:fillRef idx="1">
                            <a:srgbClr val="FDFCFA"/>
                          </a:fillRef>
                          <a:effectRef idx="0">
                            <a:scrgbClr r="0" g="0" b="0"/>
                          </a:effectRef>
                          <a:fontRef idx="none"/>
                        </wps:style>
                        <wps:bodyPr/>
                      </wps:wsp>
                    </wpg:wgp>
                  </a:graphicData>
                </a:graphic>
              </wp:anchor>
            </w:drawing>
          </mc:Choice>
          <mc:Fallback xmlns:w16du="http://schemas.microsoft.com/office/word/2023/wordml/word16du">
            <w:pict>
              <v:group w14:anchorId="0C8CDCE4" id="Group 33488" o:spid="_x0000_s1026" style="position:absolute;margin-left:-.95pt;margin-top:38.05pt;width:485pt;height:26.8pt;z-index:-251656192" coordsize="61592,3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">
                <v:shape id="Shape 35637" o:spid="_x0000_s1027" style="position:absolute;width:61013;height:1699;visibility:visible;mso-wrap-style:square;v-text-anchor:top" coordsize="6101335,169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" path="m,l6101335,r,169926l,169926,,e" fillcolor="#fdfcfa" stroked="f" strokeweight="0">
                  <v:stroke miterlimit="83231f" joinstyle="miter"/>
                  <v:path arrowok="t" textboxrect="0,0,6101335,169926"/>
                </v:shape>
                <v:shape id="Shape 35638" o:spid="_x0000_s1028" style="position:absolute;top:1699;width:61592;height:1707;visibility:visible;mso-wrap-style:square;v-text-anchor:top" coordsize="6159247,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" path="m,l6159247,r,170688l,170688,,e" fillcolor="#fdfcfa" stroked="f" strokeweight="0">
                  <v:stroke miterlimit="83231f" joinstyle="miter"/>
                  <v:path arrowok="t" textboxrect="0,0,6159247,170688"/>
                </v:shape>
              </v:group>
            </w:pict>
          </mc:Fallback>
        </mc:AlternateContent>
      </w:r>
      <w:r w:rsidR="00545037" w:rsidRPr="00C62147">
        <w:rPr>
          <w:rFonts w:ascii="Courier New" w:eastAsia="Verdana" w:hAnsi="Courier New" w:cs="Courier New"/>
        </w:rPr>
        <w:t>1.</w:t>
      </w:r>
      <w:r w:rsidRPr="00C62147">
        <w:rPr>
          <w:rFonts w:ascii="Courier New" w:hAnsi="Courier New" w:cs="Courier New"/>
        </w:rPr>
        <w:t xml:space="preserve">Qualora si verificassero da parte dell'Appaltatore, durante il periodo di esecuzione dei lavori oggetto del presente contratto, inadempienze e/o violazioni e ritardi agli obblighi contrattuali, e fatto salvo il diritto dell'affidatario stesso a presentare le proprie controdeduzioni, </w:t>
      </w:r>
      <w:r w:rsidR="009F4E23" w:rsidRPr="00C62147">
        <w:rPr>
          <w:rFonts w:ascii="Courier New" w:hAnsi="Courier New" w:cs="Courier New"/>
        </w:rPr>
        <w:t>la Provincia di</w:t>
      </w:r>
      <w:r w:rsidRPr="00C62147">
        <w:rPr>
          <w:rFonts w:ascii="Courier New" w:hAnsi="Courier New" w:cs="Courier New"/>
        </w:rPr>
        <w:t xml:space="preserve"> </w:t>
      </w:r>
      <w:r w:rsidR="004606F5" w:rsidRPr="00C62147">
        <w:rPr>
          <w:rFonts w:ascii="Courier New" w:hAnsi="Courier New" w:cs="Courier New"/>
        </w:rPr>
        <w:t>Rimini</w:t>
      </w:r>
      <w:r w:rsidRPr="00C62147">
        <w:rPr>
          <w:rFonts w:ascii="Courier New" w:hAnsi="Courier New" w:cs="Courier New"/>
        </w:rPr>
        <w:t xml:space="preserve"> procederà all'applicazione di penalità per inadempimento contrattuali</w:t>
      </w:r>
      <w:r w:rsidR="00545037" w:rsidRPr="00C62147">
        <w:rPr>
          <w:rFonts w:ascii="Courier New" w:hAnsi="Courier New" w:cs="Courier New"/>
        </w:rPr>
        <w:t xml:space="preserve"> nella misura dell’uno per mille dell’importo netto contrattuale, così come</w:t>
      </w:r>
      <w:r w:rsidRPr="00C62147">
        <w:rPr>
          <w:rFonts w:ascii="Courier New" w:hAnsi="Courier New" w:cs="Courier New"/>
        </w:rPr>
        <w:t xml:space="preserve"> individuate e disciplinate </w:t>
      </w:r>
      <w:r w:rsidRPr="00926262">
        <w:rPr>
          <w:rFonts w:ascii="Courier New" w:hAnsi="Courier New" w:cs="Courier New"/>
          <w:color w:val="auto"/>
        </w:rPr>
        <w:t>all'art.</w:t>
      </w:r>
      <w:r w:rsidR="00545037" w:rsidRPr="00926262">
        <w:rPr>
          <w:rFonts w:ascii="Courier New" w:hAnsi="Courier New" w:cs="Courier New"/>
          <w:color w:val="auto"/>
        </w:rPr>
        <w:t>12.8</w:t>
      </w:r>
      <w:r w:rsidRPr="00926262">
        <w:rPr>
          <w:rFonts w:ascii="Courier New" w:hAnsi="Courier New" w:cs="Courier New"/>
          <w:color w:val="auto"/>
        </w:rPr>
        <w:t xml:space="preserve"> del Capitolato speciale d'appalto.</w:t>
      </w:r>
      <w:r w:rsidRPr="00926262">
        <w:rPr>
          <w:rFonts w:ascii="Courier New" w:eastAsia="Arial" w:hAnsi="Courier New" w:cs="Courier New"/>
          <w:color w:val="auto"/>
        </w:rPr>
        <w:t xml:space="preserve"> </w:t>
      </w:r>
    </w:p>
    <w:p w14:paraId="1D4D0FA4" w14:textId="38F1286E" w:rsidR="00447066" w:rsidRPr="00C62147" w:rsidRDefault="007E444E" w:rsidP="00AA01BC">
      <w:pPr>
        <w:spacing w:after="0" w:line="493" w:lineRule="exact"/>
        <w:ind w:left="6" w:right="0" w:firstLine="0"/>
        <w:jc w:val="left"/>
        <w:rPr>
          <w:rFonts w:ascii="Courier New" w:hAnsi="Courier New" w:cs="Courier New"/>
        </w:rPr>
      </w:pPr>
      <w:r w:rsidRPr="00C62147">
        <w:rPr>
          <w:rFonts w:ascii="Courier New" w:eastAsia="Verdana" w:hAnsi="Courier New" w:cs="Courier New"/>
          <w:b/>
          <w:u w:val="single" w:color="000000"/>
        </w:rPr>
        <w:t>Articolo 7. Sospensioni e riprese dei lavori.</w:t>
      </w:r>
      <w:r w:rsidRPr="00C62147">
        <w:rPr>
          <w:rFonts w:ascii="Courier New" w:eastAsia="Verdana" w:hAnsi="Courier New" w:cs="Courier New"/>
        </w:rPr>
        <w:t xml:space="preserve"> </w:t>
      </w:r>
    </w:p>
    <w:p w14:paraId="305DBB41" w14:textId="75EF74EF" w:rsidR="00447066" w:rsidRPr="00C62147" w:rsidRDefault="007E444E" w:rsidP="00AA01BC">
      <w:pPr>
        <w:numPr>
          <w:ilvl w:val="0"/>
          <w:numId w:val="10"/>
        </w:numPr>
        <w:spacing w:after="0" w:line="493" w:lineRule="exact"/>
        <w:ind w:left="6" w:right="0" w:firstLine="0"/>
        <w:rPr>
          <w:rFonts w:ascii="Courier New" w:hAnsi="Courier New" w:cs="Courier New"/>
        </w:rPr>
      </w:pPr>
      <w:r w:rsidRPr="00C62147">
        <w:rPr>
          <w:rFonts w:ascii="Courier New" w:hAnsi="Courier New" w:cs="Courier New"/>
        </w:rPr>
        <w:t xml:space="preserve">È ammessa la sospensione dei lavori su ordine del direttore dei lavori nei casi di avverse condizioni climatologiche, di forza maggiore, o di altre circostanze speciali che impediscono la esecuzione o la realizzazione a regola d’arte dei lavori, compresa la necessità di </w:t>
      </w:r>
      <w:r w:rsidRPr="00C62147">
        <w:rPr>
          <w:rFonts w:ascii="Courier New" w:hAnsi="Courier New" w:cs="Courier New"/>
        </w:rPr>
        <w:lastRenderedPageBreak/>
        <w:t xml:space="preserve">procedere alla redazione di varianti in corso d’opera nei casi previsti dall’articolo </w:t>
      </w:r>
      <w:r w:rsidR="00CB4F64">
        <w:rPr>
          <w:rFonts w:ascii="Courier New" w:hAnsi="Courier New" w:cs="Courier New"/>
        </w:rPr>
        <w:t>120</w:t>
      </w:r>
      <w:r w:rsidRPr="00C62147">
        <w:rPr>
          <w:rFonts w:ascii="Courier New" w:hAnsi="Courier New" w:cs="Courier New"/>
        </w:rPr>
        <w:t xml:space="preserve"> del </w:t>
      </w:r>
      <w:r w:rsidR="00FD2B17">
        <w:rPr>
          <w:rFonts w:ascii="Courier New" w:hAnsi="Courier New" w:cs="Courier New"/>
        </w:rPr>
        <w:t>D.lgs. n. 36/2023</w:t>
      </w:r>
      <w:r w:rsidRPr="00C62147">
        <w:rPr>
          <w:rFonts w:ascii="Courier New" w:hAnsi="Courier New" w:cs="Courier New"/>
        </w:rPr>
        <w:t xml:space="preserve">. </w:t>
      </w:r>
    </w:p>
    <w:p w14:paraId="16E57AB1" w14:textId="77777777" w:rsidR="00447066" w:rsidRPr="00C62147" w:rsidRDefault="007E444E" w:rsidP="00AA01BC">
      <w:pPr>
        <w:numPr>
          <w:ilvl w:val="0"/>
          <w:numId w:val="10"/>
        </w:numPr>
        <w:spacing w:after="0" w:line="493" w:lineRule="exact"/>
        <w:ind w:left="6" w:right="0" w:firstLine="0"/>
        <w:rPr>
          <w:rFonts w:ascii="Courier New" w:hAnsi="Courier New" w:cs="Courier New"/>
        </w:rPr>
      </w:pPr>
      <w:r w:rsidRPr="00C62147">
        <w:rPr>
          <w:rFonts w:ascii="Courier New" w:hAnsi="Courier New" w:cs="Courier New"/>
        </w:rPr>
        <w:t xml:space="preserve">La sospensione dei lavori permane per il tempo necessario a far cessare le cause che ne hanno comportato la interruzione. </w:t>
      </w:r>
    </w:p>
    <w:p w14:paraId="7CA0961D" w14:textId="28929E00" w:rsidR="00447066" w:rsidRPr="00C62147" w:rsidRDefault="007E444E" w:rsidP="00AA01BC">
      <w:pPr>
        <w:numPr>
          <w:ilvl w:val="0"/>
          <w:numId w:val="10"/>
        </w:numPr>
        <w:spacing w:after="0" w:line="493" w:lineRule="exact"/>
        <w:ind w:left="6" w:right="0" w:firstLine="0"/>
        <w:rPr>
          <w:rFonts w:ascii="Courier New" w:hAnsi="Courier New" w:cs="Courier New"/>
        </w:rPr>
      </w:pPr>
      <w:r w:rsidRPr="00C62147">
        <w:rPr>
          <w:rFonts w:ascii="Courier New" w:hAnsi="Courier New" w:cs="Courier New"/>
        </w:rPr>
        <w:t>Se l’appaltatore ritiene essere cessate le cause della sospensione dei lavori</w:t>
      </w:r>
      <w:r w:rsidR="00CB4F64">
        <w:rPr>
          <w:rFonts w:ascii="Courier New" w:hAnsi="Courier New" w:cs="Courier New"/>
        </w:rPr>
        <w:t>,</w:t>
      </w:r>
      <w:r w:rsidRPr="00C62147">
        <w:rPr>
          <w:rFonts w:ascii="Courier New" w:hAnsi="Courier New" w:cs="Courier New"/>
        </w:rPr>
        <w:t xml:space="preserve"> senza che la stazione appaltante abbia disposto la ripresa</w:t>
      </w:r>
      <w:r w:rsidR="00CB4F64">
        <w:rPr>
          <w:rFonts w:ascii="Courier New" w:hAnsi="Courier New" w:cs="Courier New"/>
        </w:rPr>
        <w:t>,</w:t>
      </w:r>
      <w:r w:rsidRPr="00C62147">
        <w:rPr>
          <w:rFonts w:ascii="Courier New" w:hAnsi="Courier New" w:cs="Courier New"/>
        </w:rPr>
        <w:t xml:space="preserve"> può diffidare per iscritto il responsabile del procedimento a dare le necessarie disposizioni al direttore dei lavori perché provveda a quanto necessario alla ripresa dell’appaltatore. La diffida è necessaria per poter iscrivere riserva all’atto della ripresa dei lavori se l’appaltatore intende far valere l’illegittima maggiore durata della sospensione. </w:t>
      </w:r>
    </w:p>
    <w:p w14:paraId="37ABD11E" w14:textId="4204E8DC" w:rsidR="00447066" w:rsidRPr="00C62147" w:rsidRDefault="007E444E" w:rsidP="00AA01BC">
      <w:pPr>
        <w:numPr>
          <w:ilvl w:val="0"/>
          <w:numId w:val="10"/>
        </w:numPr>
        <w:spacing w:after="0" w:line="493" w:lineRule="exact"/>
        <w:ind w:left="6" w:right="0" w:firstLine="0"/>
        <w:rPr>
          <w:rFonts w:ascii="Courier New" w:hAnsi="Courier New" w:cs="Courier New"/>
        </w:rPr>
      </w:pPr>
      <w:r w:rsidRPr="00C62147">
        <w:rPr>
          <w:rFonts w:ascii="Courier New" w:hAnsi="Courier New" w:cs="Courier New"/>
        </w:rPr>
        <w:t>Se i periodi di sospensione superano un quarto della durata complessiva prevista per l’esecuzione dei lavori oppure i sei mesi complessivi, l’appaltatore può richiedere lo scioglimento del contratto senza indennità; se la stazione appaltante si oppone allo scioglimento, l’appaltatore ha diritto alla rifusione dei maggiori oneri derivanti dal prolungamento della sospensione oltre i termini suddetti</w:t>
      </w:r>
      <w:r w:rsidR="00CB4F64">
        <w:rPr>
          <w:rFonts w:ascii="Courier New" w:hAnsi="Courier New" w:cs="Courier New"/>
        </w:rPr>
        <w:t xml:space="preserve">, ai sensi dell’art. 121, comma 5 del </w:t>
      </w:r>
      <w:r w:rsidR="00526980">
        <w:rPr>
          <w:rFonts w:ascii="Courier New" w:hAnsi="Courier New" w:cs="Courier New"/>
        </w:rPr>
        <w:t>D.lgs.</w:t>
      </w:r>
      <w:r w:rsidR="00CB4F64">
        <w:rPr>
          <w:rFonts w:ascii="Courier New" w:hAnsi="Courier New" w:cs="Courier New"/>
        </w:rPr>
        <w:t xml:space="preserve"> n. 36/2023</w:t>
      </w:r>
      <w:r w:rsidRPr="00C62147">
        <w:rPr>
          <w:rFonts w:ascii="Courier New" w:hAnsi="Courier New" w:cs="Courier New"/>
        </w:rPr>
        <w:t xml:space="preserve">. In ogni altro caso, per la sospensione </w:t>
      </w:r>
      <w:r w:rsidRPr="00C62147">
        <w:rPr>
          <w:rFonts w:ascii="Courier New" w:hAnsi="Courier New" w:cs="Courier New"/>
        </w:rPr>
        <w:lastRenderedPageBreak/>
        <w:t xml:space="preserve">dei lavori, qualunque sia la causa, non spetta all’appaltatore alcun compenso e indennizzo. </w:t>
      </w:r>
    </w:p>
    <w:p w14:paraId="02ABAA79" w14:textId="00397B20" w:rsidR="00447066" w:rsidRPr="00FD2B17" w:rsidRDefault="007E444E" w:rsidP="00AA01BC">
      <w:pPr>
        <w:numPr>
          <w:ilvl w:val="0"/>
          <w:numId w:val="10"/>
        </w:numPr>
        <w:spacing w:after="0" w:line="493" w:lineRule="exact"/>
        <w:ind w:left="6" w:right="0" w:firstLine="0"/>
        <w:rPr>
          <w:rFonts w:ascii="Courier New" w:hAnsi="Courier New" w:cs="Courier New"/>
          <w:highlight w:val="yellow"/>
        </w:rPr>
      </w:pPr>
      <w:r w:rsidRPr="00C62147">
        <w:rPr>
          <w:rFonts w:ascii="Courier New" w:hAnsi="Courier New" w:cs="Courier New"/>
        </w:rPr>
        <w:t xml:space="preserve">Alle sospensioni dei lavori previste dal capitolato speciale d’appalto come funzionali all’andamento dei lavori e integranti le modalità di esecuzione degli stessi si applicano le disposizioni procedurali di cui </w:t>
      </w:r>
      <w:r w:rsidRPr="00FD2B17">
        <w:rPr>
          <w:rFonts w:ascii="Courier New" w:hAnsi="Courier New" w:cs="Courier New"/>
          <w:highlight w:val="yellow"/>
        </w:rPr>
        <w:t xml:space="preserve">al presente articolo, nonché le </w:t>
      </w:r>
      <w:r w:rsidR="00B64CAF" w:rsidRPr="00FD2B17">
        <w:rPr>
          <w:rFonts w:ascii="Courier New" w:hAnsi="Courier New" w:cs="Courier New"/>
          <w:highlight w:val="yellow"/>
        </w:rPr>
        <w:t>disposizioni</w:t>
      </w:r>
      <w:r w:rsidRPr="00FD2B17">
        <w:rPr>
          <w:rFonts w:ascii="Courier New" w:hAnsi="Courier New" w:cs="Courier New"/>
          <w:highlight w:val="yellow"/>
        </w:rPr>
        <w:t xml:space="preserve"> di dettaglio degli art</w:t>
      </w:r>
      <w:r w:rsidR="00FD2B17" w:rsidRPr="00FD2B17">
        <w:rPr>
          <w:rFonts w:ascii="Courier New" w:hAnsi="Courier New" w:cs="Courier New"/>
          <w:highlight w:val="yellow"/>
        </w:rPr>
        <w:t>…………………….</w:t>
      </w:r>
      <w:r w:rsidRPr="00FD2B17">
        <w:rPr>
          <w:rFonts w:ascii="Courier New" w:hAnsi="Courier New" w:cs="Courier New"/>
          <w:highlight w:val="yellow"/>
        </w:rPr>
        <w:t xml:space="preserve"> del capitolato.  </w:t>
      </w:r>
    </w:p>
    <w:p w14:paraId="0EB79616" w14:textId="77777777" w:rsidR="00447066" w:rsidRPr="00C62147" w:rsidRDefault="007E444E" w:rsidP="00AA01BC">
      <w:pPr>
        <w:spacing w:after="0" w:line="493" w:lineRule="exact"/>
        <w:ind w:left="6" w:right="0" w:firstLine="0"/>
        <w:jc w:val="left"/>
        <w:rPr>
          <w:rFonts w:ascii="Courier New" w:hAnsi="Courier New" w:cs="Courier New"/>
        </w:rPr>
      </w:pPr>
      <w:r w:rsidRPr="00C62147">
        <w:rPr>
          <w:rFonts w:ascii="Courier New" w:eastAsia="Verdana" w:hAnsi="Courier New" w:cs="Courier New"/>
          <w:b/>
          <w:u w:val="single" w:color="000000"/>
        </w:rPr>
        <w:t>Articolo 8. Oneri a carico dell’appaltatore.</w:t>
      </w:r>
      <w:r w:rsidRPr="00C62147">
        <w:rPr>
          <w:rFonts w:ascii="Courier New" w:eastAsia="Verdana" w:hAnsi="Courier New" w:cs="Courier New"/>
        </w:rPr>
        <w:t xml:space="preserve"> </w:t>
      </w:r>
    </w:p>
    <w:p w14:paraId="34059154" w14:textId="34CD2ABB" w:rsidR="00447066" w:rsidRPr="00C62147" w:rsidRDefault="007E444E" w:rsidP="00AA01BC">
      <w:pPr>
        <w:numPr>
          <w:ilvl w:val="0"/>
          <w:numId w:val="11"/>
        </w:numPr>
        <w:spacing w:after="0" w:line="493" w:lineRule="exact"/>
        <w:ind w:left="6" w:right="0" w:firstLine="0"/>
        <w:rPr>
          <w:rFonts w:ascii="Courier New" w:hAnsi="Courier New" w:cs="Courier New"/>
        </w:rPr>
      </w:pPr>
      <w:r w:rsidRPr="00C62147">
        <w:rPr>
          <w:rFonts w:ascii="Courier New" w:hAnsi="Courier New" w:cs="Courier New"/>
        </w:rPr>
        <w:t xml:space="preserve">Sono a carico dell’appaltatore tutti gli oneri, spese ed obblighi già previsti all’art. </w:t>
      </w:r>
      <w:r w:rsidR="00CB4F64">
        <w:rPr>
          <w:rFonts w:ascii="Courier New" w:hAnsi="Courier New" w:cs="Courier New"/>
        </w:rPr>
        <w:t>……………….</w:t>
      </w:r>
      <w:r w:rsidRPr="00C62147">
        <w:rPr>
          <w:rFonts w:ascii="Courier New" w:hAnsi="Courier New" w:cs="Courier New"/>
        </w:rPr>
        <w:t xml:space="preserve"> del capitolato speciale d’appalto, quelli a lui imposti per legge, per regolamento. </w:t>
      </w:r>
    </w:p>
    <w:p w14:paraId="5AA3BD6A" w14:textId="77777777" w:rsidR="00447066" w:rsidRPr="00C62147" w:rsidRDefault="007E444E" w:rsidP="00AA01BC">
      <w:pPr>
        <w:spacing w:after="0" w:line="493" w:lineRule="exact"/>
        <w:ind w:left="6" w:right="0" w:firstLine="0"/>
        <w:jc w:val="left"/>
        <w:rPr>
          <w:rFonts w:ascii="Courier New" w:hAnsi="Courier New" w:cs="Courier New"/>
        </w:rPr>
      </w:pPr>
      <w:r w:rsidRPr="00C62147">
        <w:rPr>
          <w:rFonts w:ascii="Courier New" w:eastAsia="Verdana" w:hAnsi="Courier New" w:cs="Courier New"/>
          <w:b/>
          <w:u w:val="single" w:color="000000"/>
        </w:rPr>
        <w:t>Articolo 9. Contabilità dei lavori.</w:t>
      </w:r>
      <w:r w:rsidRPr="00C62147">
        <w:rPr>
          <w:rFonts w:ascii="Courier New" w:eastAsia="Verdana" w:hAnsi="Courier New" w:cs="Courier New"/>
        </w:rPr>
        <w:t xml:space="preserve"> </w:t>
      </w:r>
    </w:p>
    <w:p w14:paraId="56A6711C" w14:textId="77777777" w:rsidR="00447066" w:rsidRPr="00C62147" w:rsidRDefault="007E444E" w:rsidP="00AA01BC">
      <w:pPr>
        <w:numPr>
          <w:ilvl w:val="0"/>
          <w:numId w:val="12"/>
        </w:numPr>
        <w:spacing w:after="0" w:line="493" w:lineRule="exact"/>
        <w:ind w:left="6" w:right="0" w:firstLine="0"/>
        <w:rPr>
          <w:rFonts w:ascii="Courier New" w:hAnsi="Courier New" w:cs="Courier New"/>
        </w:rPr>
      </w:pPr>
      <w:r w:rsidRPr="00C62147">
        <w:rPr>
          <w:rFonts w:ascii="Courier New" w:hAnsi="Courier New" w:cs="Courier New"/>
        </w:rPr>
        <w:t xml:space="preserve">La contabilità dei lavori è effettuata in conformità alle disposizioni vigenti. </w:t>
      </w:r>
    </w:p>
    <w:p w14:paraId="7FBA8CE2" w14:textId="19DE6DA3" w:rsidR="002C4AA6" w:rsidRPr="00C62147" w:rsidRDefault="004C26EB" w:rsidP="00AA01BC">
      <w:pPr>
        <w:spacing w:line="493" w:lineRule="exact"/>
        <w:ind w:left="6" w:right="0" w:firstLine="0"/>
        <w:rPr>
          <w:rFonts w:ascii="Courier New" w:hAnsi="Courier New" w:cs="Courier New"/>
        </w:rPr>
      </w:pPr>
      <w:r w:rsidRPr="00C62147">
        <w:rPr>
          <w:rFonts w:ascii="Courier New" w:hAnsi="Courier New" w:cs="Courier New"/>
        </w:rPr>
        <w:t>2.</w:t>
      </w:r>
      <w:r w:rsidR="002C4AA6" w:rsidRPr="00C62147">
        <w:rPr>
          <w:rFonts w:ascii="Courier New" w:hAnsi="Courier New" w:cs="Courier New"/>
        </w:rPr>
        <w:t xml:space="preserve">La contabilità dei lavori a corpo è effettuata, per ogni categoria di lavorazione in cui il lavoro è stato suddiviso, secondo la quota percentuale eseguita rispetto all'aliquota relativa alla stessa categoria, rilevata dal capitolato speciale d'appalto. Le progressive quote percentuali delle varie categorie di lavorazioni che sono eseguite sono desunte da valutazioni autonome del direttore dei lavori che può controllare l'attendibilità </w:t>
      </w:r>
      <w:r w:rsidR="002C4AA6" w:rsidRPr="00C62147">
        <w:rPr>
          <w:rFonts w:ascii="Courier New" w:hAnsi="Courier New" w:cs="Courier New"/>
        </w:rPr>
        <w:lastRenderedPageBreak/>
        <w:t>attraverso un riscontro nel computo metrico; in ogni caso tale computo metrico non ha alcuna rilevanza contrattuale e i suoi dati non sono vincolanti. Il corrispettivo è determinato applicando la percentuale della quota eseguita all’aliquota contrattuale della relativa lavorazione e rapportandone il risultato all’importo contrattuale netto del lavoro a corpo.</w:t>
      </w:r>
    </w:p>
    <w:p w14:paraId="32E2C597" w14:textId="77777777" w:rsidR="00447066" w:rsidRPr="00C62147" w:rsidRDefault="007E444E" w:rsidP="00AA01BC">
      <w:pPr>
        <w:spacing w:after="0" w:line="493" w:lineRule="exact"/>
        <w:ind w:left="6" w:right="0" w:firstLine="0"/>
        <w:jc w:val="left"/>
        <w:rPr>
          <w:rFonts w:ascii="Courier New" w:hAnsi="Courier New" w:cs="Courier New"/>
        </w:rPr>
      </w:pPr>
      <w:r w:rsidRPr="00C62147">
        <w:rPr>
          <w:rFonts w:ascii="Courier New" w:eastAsia="Verdana" w:hAnsi="Courier New" w:cs="Courier New"/>
          <w:b/>
          <w:u w:val="single" w:color="000000"/>
        </w:rPr>
        <w:t xml:space="preserve">Articolo 10. Revisione prezzi </w:t>
      </w:r>
      <w:r w:rsidRPr="00C62147">
        <w:rPr>
          <w:rFonts w:ascii="Courier New" w:eastAsia="Verdana" w:hAnsi="Courier New" w:cs="Courier New"/>
          <w:b/>
        </w:rPr>
        <w:t xml:space="preserve"> </w:t>
      </w:r>
    </w:p>
    <w:p w14:paraId="40C2EE2C" w14:textId="11DBBEE1" w:rsidR="00447066" w:rsidRPr="00C62147" w:rsidRDefault="007E444E" w:rsidP="00AA01BC">
      <w:pPr>
        <w:shd w:val="clear" w:color="auto" w:fill="FDFDFD"/>
        <w:spacing w:after="0" w:line="493" w:lineRule="exact"/>
        <w:ind w:left="6" w:right="0" w:firstLine="0"/>
        <w:rPr>
          <w:rFonts w:ascii="Courier New" w:hAnsi="Courier New" w:cs="Courier New"/>
        </w:rPr>
      </w:pPr>
      <w:r w:rsidRPr="00C62147">
        <w:rPr>
          <w:rFonts w:ascii="Courier New" w:hAnsi="Courier New" w:cs="Courier New"/>
        </w:rPr>
        <w:t>E</w:t>
      </w:r>
      <w:r w:rsidR="00926262">
        <w:rPr>
          <w:rFonts w:ascii="Courier New" w:hAnsi="Courier New" w:cs="Courier New"/>
        </w:rPr>
        <w:t>’</w:t>
      </w:r>
      <w:r w:rsidRPr="00C62147">
        <w:rPr>
          <w:rFonts w:ascii="Courier New" w:hAnsi="Courier New" w:cs="Courier New"/>
        </w:rPr>
        <w:t xml:space="preserve"> prevista la revisione prezzi alle condizioni descritte all’art </w:t>
      </w:r>
      <w:r w:rsidR="00CB4F64">
        <w:rPr>
          <w:rFonts w:ascii="Courier New" w:hAnsi="Courier New" w:cs="Courier New"/>
        </w:rPr>
        <w:t>………….</w:t>
      </w:r>
      <w:r w:rsidRPr="00C62147">
        <w:rPr>
          <w:rFonts w:ascii="Courier New" w:hAnsi="Courier New" w:cs="Courier New"/>
        </w:rPr>
        <w:t xml:space="preserve"> del Capitolato speciale d’appalto allegato materialmente al presente contratto</w:t>
      </w:r>
      <w:r w:rsidR="00CB4F64">
        <w:rPr>
          <w:rFonts w:ascii="Courier New" w:hAnsi="Courier New" w:cs="Courier New"/>
        </w:rPr>
        <w:t xml:space="preserve"> e dell’art. 60 del </w:t>
      </w:r>
      <w:r w:rsidR="00526980">
        <w:rPr>
          <w:rFonts w:ascii="Courier New" w:hAnsi="Courier New" w:cs="Courier New"/>
        </w:rPr>
        <w:t>D.lgs.</w:t>
      </w:r>
      <w:r w:rsidR="00CB4F64">
        <w:rPr>
          <w:rFonts w:ascii="Courier New" w:hAnsi="Courier New" w:cs="Courier New"/>
        </w:rPr>
        <w:t xml:space="preserve"> n. 36/2023</w:t>
      </w:r>
      <w:r w:rsidRPr="00C62147">
        <w:rPr>
          <w:rFonts w:ascii="Courier New" w:hAnsi="Courier New" w:cs="Courier New"/>
        </w:rPr>
        <w:t xml:space="preserve">. </w:t>
      </w:r>
    </w:p>
    <w:p w14:paraId="2A0A2CB6" w14:textId="6D8F5228" w:rsidR="00447066" w:rsidRPr="00C62147" w:rsidRDefault="007E444E" w:rsidP="00AA01BC">
      <w:pPr>
        <w:shd w:val="clear" w:color="auto" w:fill="FDFDFD"/>
        <w:spacing w:after="0" w:line="493" w:lineRule="exact"/>
        <w:ind w:left="6" w:right="0" w:firstLine="0"/>
        <w:rPr>
          <w:rFonts w:ascii="Courier New" w:hAnsi="Courier New" w:cs="Courier New"/>
        </w:rPr>
      </w:pPr>
      <w:r w:rsidRPr="00C62147">
        <w:rPr>
          <w:rFonts w:ascii="Courier New" w:eastAsia="Verdana" w:hAnsi="Courier New" w:cs="Courier New"/>
          <w:b/>
          <w:u w:val="single" w:color="000000"/>
        </w:rPr>
        <w:t>Articolo 11. Variazioni al progetto e al</w:t>
      </w:r>
      <w:r w:rsidR="00DB664E">
        <w:rPr>
          <w:rFonts w:ascii="Courier New" w:eastAsia="Verdana" w:hAnsi="Courier New" w:cs="Courier New"/>
          <w:b/>
          <w:u w:val="single" w:color="000000"/>
        </w:rPr>
        <w:t xml:space="preserve"> </w:t>
      </w:r>
      <w:r w:rsidRPr="00C62147">
        <w:rPr>
          <w:rFonts w:ascii="Courier New" w:eastAsia="Verdana" w:hAnsi="Courier New" w:cs="Courier New"/>
          <w:b/>
          <w:u w:val="single" w:color="000000"/>
        </w:rPr>
        <w:t>corrispettivo.</w:t>
      </w:r>
      <w:r w:rsidRPr="00C62147">
        <w:rPr>
          <w:rFonts w:ascii="Courier New" w:eastAsia="Verdana" w:hAnsi="Courier New" w:cs="Courier New"/>
        </w:rPr>
        <w:t xml:space="preserve"> </w:t>
      </w:r>
    </w:p>
    <w:p w14:paraId="6362162F" w14:textId="674B06D1" w:rsidR="00447066" w:rsidRPr="00C62147" w:rsidRDefault="007E444E" w:rsidP="00526980">
      <w:pPr>
        <w:spacing w:after="0" w:line="493" w:lineRule="exact"/>
        <w:ind w:left="0" w:right="0" w:firstLine="0"/>
        <w:rPr>
          <w:rFonts w:ascii="Courier New" w:hAnsi="Courier New" w:cs="Courier New"/>
        </w:rPr>
      </w:pPr>
      <w:r w:rsidRPr="00C62147">
        <w:rPr>
          <w:rFonts w:ascii="Courier New" w:hAnsi="Courier New" w:cs="Courier New"/>
        </w:rPr>
        <w:t xml:space="preserve">Se la stazione appaltante, per il tramite della direzione dei lavori, richiede e ordina modifiche o varianti in corso d’opera, fermo restando il rispetto delle condizioni e della disciplina di cui all’articolo </w:t>
      </w:r>
      <w:r w:rsidR="00CB4F64">
        <w:rPr>
          <w:rFonts w:ascii="Courier New" w:hAnsi="Courier New" w:cs="Courier New"/>
        </w:rPr>
        <w:t>120</w:t>
      </w:r>
      <w:r w:rsidRPr="00C62147">
        <w:rPr>
          <w:rFonts w:ascii="Courier New" w:hAnsi="Courier New" w:cs="Courier New"/>
        </w:rPr>
        <w:t xml:space="preserve"> del Codice dei contratti, le stesse verranno concordate e successivamente liquidate sulla base di una nuova perizia, eventualmente redatta e approvata in base a nuovi prezzi stabiliti mediante il verbale di concordamento.</w:t>
      </w:r>
      <w:r w:rsidRPr="00C62147">
        <w:rPr>
          <w:rFonts w:ascii="Courier New" w:eastAsia="Times New Roman" w:hAnsi="Courier New" w:cs="Courier New"/>
        </w:rPr>
        <w:t xml:space="preserve"> </w:t>
      </w:r>
      <w:r w:rsidRPr="00C62147">
        <w:rPr>
          <w:rFonts w:ascii="Courier New" w:hAnsi="Courier New" w:cs="Courier New"/>
        </w:rPr>
        <w:t xml:space="preserve"> </w:t>
      </w:r>
    </w:p>
    <w:p w14:paraId="13523F54" w14:textId="5D3DD64D" w:rsidR="00BA516D" w:rsidRPr="00C62147" w:rsidRDefault="00BA516D" w:rsidP="00AA01BC">
      <w:pPr>
        <w:spacing w:after="0" w:line="493" w:lineRule="exact"/>
        <w:ind w:left="6" w:right="0" w:firstLine="0"/>
        <w:jc w:val="left"/>
        <w:rPr>
          <w:rFonts w:ascii="Courier New" w:hAnsi="Courier New" w:cs="Courier New"/>
        </w:rPr>
      </w:pPr>
      <w:r w:rsidRPr="00C62147">
        <w:rPr>
          <w:rFonts w:ascii="Courier New" w:eastAsia="Verdana" w:hAnsi="Courier New" w:cs="Courier New"/>
          <w:b/>
          <w:u w:val="single" w:color="000000"/>
        </w:rPr>
        <w:t>Articolo 12. Tracciabilità dei flussi finanziari.</w:t>
      </w:r>
      <w:r w:rsidRPr="00C62147">
        <w:rPr>
          <w:rFonts w:ascii="Courier New" w:eastAsia="Verdana" w:hAnsi="Courier New" w:cs="Courier New"/>
        </w:rPr>
        <w:t xml:space="preserve"> </w:t>
      </w:r>
    </w:p>
    <w:p w14:paraId="1F41140F" w14:textId="1E03B1B9" w:rsidR="00A14EAF" w:rsidRPr="00C62147" w:rsidRDefault="00A14EAF" w:rsidP="00AA01BC">
      <w:pPr>
        <w:pStyle w:val="Paragrafoelenco"/>
        <w:widowControl w:val="0"/>
        <w:numPr>
          <w:ilvl w:val="0"/>
          <w:numId w:val="33"/>
        </w:numPr>
        <w:tabs>
          <w:tab w:val="left" w:pos="391"/>
        </w:tabs>
        <w:spacing w:after="0" w:line="493" w:lineRule="exact"/>
        <w:ind w:left="6" w:right="0" w:firstLine="0"/>
        <w:contextualSpacing w:val="0"/>
        <w:rPr>
          <w:rFonts w:ascii="Courier New" w:hAnsi="Courier New" w:cs="Courier New"/>
        </w:rPr>
      </w:pPr>
      <w:r w:rsidRPr="00C62147">
        <w:rPr>
          <w:rFonts w:ascii="Courier New" w:hAnsi="Courier New" w:cs="Courier New"/>
        </w:rPr>
        <w:t xml:space="preserve">L’appaltatore è tenuto ad assolvere tutti gli obblighi </w:t>
      </w:r>
      <w:r w:rsidRPr="00C62147">
        <w:rPr>
          <w:rFonts w:ascii="Courier New" w:hAnsi="Courier New" w:cs="Courier New"/>
        </w:rPr>
        <w:lastRenderedPageBreak/>
        <w:t xml:space="preserve">previsti dall’art. 3 della Legge 136 del 13 agosto 2010 al fine di assicurare la tracciabilità dei movimenti finanziari relativi ai lavori oggetto dell’appalto. </w:t>
      </w:r>
      <w:r w:rsidR="00526980" w:rsidRPr="00C62147">
        <w:rPr>
          <w:rFonts w:ascii="Courier New" w:hAnsi="Courier New" w:cs="Courier New"/>
        </w:rPr>
        <w:t>In</w:t>
      </w:r>
      <w:r w:rsidR="00526980">
        <w:rPr>
          <w:rFonts w:ascii="Courier New" w:hAnsi="Courier New" w:cs="Courier New"/>
        </w:rPr>
        <w:t xml:space="preserve"> </w:t>
      </w:r>
      <w:r w:rsidR="00526980" w:rsidRPr="00C62147">
        <w:rPr>
          <w:rFonts w:ascii="Courier New" w:hAnsi="Courier New" w:cs="Courier New"/>
        </w:rPr>
        <w:t>particolare,</w:t>
      </w:r>
      <w:r w:rsidRPr="00C62147">
        <w:rPr>
          <w:rFonts w:ascii="Courier New" w:hAnsi="Courier New" w:cs="Courier New"/>
        </w:rPr>
        <w:t xml:space="preserve"> detti movimenti finanziari devono essere registrati su uno o più conti correnti bancari o postali, accesi presso banche o presso la società Poste Italiane Spa, dedicati, anche in via non esclusiva alle commesse pubbliche e devono essere effettuati esclusivamente con lo strumento del bonifico bancario o postale o con altri strumenti di incasso o di pagamento idonei a consentire la piena tracciabilità delle</w:t>
      </w:r>
      <w:r w:rsidRPr="00C62147">
        <w:rPr>
          <w:rFonts w:ascii="Courier New" w:hAnsi="Courier New" w:cs="Courier New"/>
          <w:spacing w:val="-4"/>
        </w:rPr>
        <w:t xml:space="preserve"> </w:t>
      </w:r>
      <w:r w:rsidRPr="00C62147">
        <w:rPr>
          <w:rFonts w:ascii="Courier New" w:hAnsi="Courier New" w:cs="Courier New"/>
        </w:rPr>
        <w:t>operazioni.</w:t>
      </w:r>
    </w:p>
    <w:p w14:paraId="1EAB57D2" w14:textId="3575C0D3" w:rsidR="00A14EAF" w:rsidRPr="00C62147" w:rsidRDefault="00A14EAF" w:rsidP="00AA01BC">
      <w:pPr>
        <w:pStyle w:val="Paragrafoelenco"/>
        <w:widowControl w:val="0"/>
        <w:numPr>
          <w:ilvl w:val="0"/>
          <w:numId w:val="33"/>
        </w:numPr>
        <w:tabs>
          <w:tab w:val="left" w:pos="388"/>
        </w:tabs>
        <w:spacing w:after="0" w:line="493" w:lineRule="exact"/>
        <w:ind w:left="6" w:right="0" w:firstLine="0"/>
        <w:contextualSpacing w:val="0"/>
        <w:rPr>
          <w:rFonts w:ascii="Courier New" w:hAnsi="Courier New" w:cs="Courier New"/>
        </w:rPr>
      </w:pPr>
      <w:r w:rsidRPr="00C62147">
        <w:rPr>
          <w:rFonts w:ascii="Courier New" w:hAnsi="Courier New" w:cs="Courier New"/>
        </w:rPr>
        <w:t xml:space="preserve">L’appaltatore ha comunicato </w:t>
      </w:r>
      <w:r w:rsidR="00760D48">
        <w:rPr>
          <w:rFonts w:ascii="Courier New" w:hAnsi="Courier New" w:cs="Courier New"/>
        </w:rPr>
        <w:t>al Comune</w:t>
      </w:r>
      <w:r w:rsidRPr="00C62147">
        <w:rPr>
          <w:rFonts w:ascii="Courier New" w:hAnsi="Courier New" w:cs="Courier New"/>
        </w:rPr>
        <w:t xml:space="preserve"> gli estremi identificativi dei conti correnti dedicati, nonché, le generalità e il codice fiscale delle persone delegate ad operare sugli stessi. L’appaltatore si impegna, inoltre, a comunicare eventuali aperture di nuovi conti correnti dedicati, entro 7 giorni dalla loro accensione nonché, nello stesso termine, le generalità e il codice fiscale delle persone delegate ad operare sugli</w:t>
      </w:r>
      <w:r w:rsidRPr="00C62147">
        <w:rPr>
          <w:rFonts w:ascii="Courier New" w:hAnsi="Courier New" w:cs="Courier New"/>
          <w:spacing w:val="-6"/>
        </w:rPr>
        <w:t xml:space="preserve"> </w:t>
      </w:r>
      <w:r w:rsidRPr="00C62147">
        <w:rPr>
          <w:rFonts w:ascii="Courier New" w:hAnsi="Courier New" w:cs="Courier New"/>
        </w:rPr>
        <w:t>stessi.</w:t>
      </w:r>
    </w:p>
    <w:p w14:paraId="2E54DAFF" w14:textId="6E44B864" w:rsidR="00A14EAF" w:rsidRPr="00C62147" w:rsidRDefault="00A14EAF" w:rsidP="00AA01BC">
      <w:pPr>
        <w:pStyle w:val="Paragrafoelenco"/>
        <w:widowControl w:val="0"/>
        <w:numPr>
          <w:ilvl w:val="0"/>
          <w:numId w:val="33"/>
        </w:numPr>
        <w:tabs>
          <w:tab w:val="left" w:pos="381"/>
        </w:tabs>
        <w:spacing w:after="0" w:line="493" w:lineRule="exact"/>
        <w:ind w:left="6" w:right="0" w:firstLine="0"/>
        <w:contextualSpacing w:val="0"/>
        <w:rPr>
          <w:rFonts w:ascii="Courier New" w:hAnsi="Courier New" w:cs="Courier New"/>
        </w:rPr>
      </w:pPr>
      <w:r w:rsidRPr="00C62147">
        <w:rPr>
          <w:rFonts w:ascii="Courier New" w:hAnsi="Courier New" w:cs="Courier New"/>
        </w:rPr>
        <w:t>Come previsto dall’art. 3, comma 9 bis, della L</w:t>
      </w:r>
      <w:r w:rsidR="00926262">
        <w:rPr>
          <w:rFonts w:ascii="Courier New" w:hAnsi="Courier New" w:cs="Courier New"/>
        </w:rPr>
        <w:t>egge</w:t>
      </w:r>
      <w:r w:rsidRPr="00C62147">
        <w:rPr>
          <w:rFonts w:ascii="Courier New" w:hAnsi="Courier New" w:cs="Courier New"/>
        </w:rPr>
        <w:t xml:space="preserve"> n. 136/2010 e </w:t>
      </w:r>
      <w:proofErr w:type="spellStart"/>
      <w:r w:rsidRPr="00C62147">
        <w:rPr>
          <w:rFonts w:ascii="Courier New" w:hAnsi="Courier New" w:cs="Courier New"/>
        </w:rPr>
        <w:t>s.m.i.</w:t>
      </w:r>
      <w:proofErr w:type="spellEnd"/>
      <w:r w:rsidRPr="00C62147">
        <w:rPr>
          <w:rFonts w:ascii="Courier New" w:hAnsi="Courier New" w:cs="Courier New"/>
        </w:rPr>
        <w:t>, il mancato utilizzo del bonifico bancario o postale ovvero degli altri strumenti di pagamento idonei a consentire la piena tracciabilità delle operazioni, costituisce causa di risoluzione del</w:t>
      </w:r>
      <w:r w:rsidRPr="00C62147">
        <w:rPr>
          <w:rFonts w:ascii="Courier New" w:hAnsi="Courier New" w:cs="Courier New"/>
          <w:spacing w:val="-3"/>
        </w:rPr>
        <w:t xml:space="preserve"> </w:t>
      </w:r>
      <w:r w:rsidRPr="00C62147">
        <w:rPr>
          <w:rFonts w:ascii="Courier New" w:hAnsi="Courier New" w:cs="Courier New"/>
        </w:rPr>
        <w:lastRenderedPageBreak/>
        <w:t>contratto.</w:t>
      </w:r>
    </w:p>
    <w:p w14:paraId="3BA2FF3E" w14:textId="62E8BC86" w:rsidR="00A14EAF" w:rsidRPr="00DB664E" w:rsidRDefault="00A14EAF" w:rsidP="00AA01BC">
      <w:pPr>
        <w:pStyle w:val="Paragrafoelenco"/>
        <w:widowControl w:val="0"/>
        <w:numPr>
          <w:ilvl w:val="0"/>
          <w:numId w:val="33"/>
        </w:numPr>
        <w:tabs>
          <w:tab w:val="left" w:pos="395"/>
        </w:tabs>
        <w:spacing w:after="0" w:line="493" w:lineRule="exact"/>
        <w:ind w:left="6" w:right="0" w:firstLine="0"/>
        <w:contextualSpacing w:val="0"/>
        <w:rPr>
          <w:rFonts w:ascii="Courier New" w:hAnsi="Courier New" w:cs="Courier New"/>
        </w:rPr>
      </w:pPr>
      <w:r w:rsidRPr="00DB664E">
        <w:rPr>
          <w:rFonts w:ascii="Courier New" w:hAnsi="Courier New" w:cs="Courier New"/>
        </w:rPr>
        <w:t xml:space="preserve">Ai sensi di quanto disposto dall’art. 3, comma 9, della citata legge, </w:t>
      </w:r>
      <w:r w:rsidR="00B8418C">
        <w:rPr>
          <w:rFonts w:ascii="Courier New" w:hAnsi="Courier New" w:cs="Courier New"/>
        </w:rPr>
        <w:t xml:space="preserve">il Comune </w:t>
      </w:r>
      <w:r w:rsidRPr="00DB664E">
        <w:rPr>
          <w:rFonts w:ascii="Courier New" w:hAnsi="Courier New" w:cs="Courier New"/>
        </w:rPr>
        <w:t xml:space="preserve">verifica che negli eventuali contratti sottoscritti dall’appaltatore con i subappaltatori e i subcontraenti sia inserita, a pena di nullità assoluta, la clausola con la quale ciascuno di essi assume gli obblighi di tracciabilità dei flussi finanziari con le modalità indicate nei commi precedenti del presente articolo. A tal fine l’appaltatore si assume l’onere di trasmettere al </w:t>
      </w:r>
      <w:r w:rsidR="00B8418C">
        <w:rPr>
          <w:rFonts w:ascii="Courier New" w:hAnsi="Courier New" w:cs="Courier New"/>
        </w:rPr>
        <w:t>Comune</w:t>
      </w:r>
      <w:r w:rsidRPr="00DB664E">
        <w:rPr>
          <w:rFonts w:ascii="Courier New" w:hAnsi="Courier New" w:cs="Courier New"/>
        </w:rPr>
        <w:t xml:space="preserve"> i suddetti contratti o atti negoziali equivalenti, tramite un proprio legale rappresentante o soggetto munito di apposita procura. Dal canto loro, i subappaltatori</w:t>
      </w:r>
      <w:r w:rsidRPr="00DB664E">
        <w:rPr>
          <w:rFonts w:ascii="Courier New" w:hAnsi="Courier New" w:cs="Courier New"/>
          <w:spacing w:val="14"/>
        </w:rPr>
        <w:t xml:space="preserve"> </w:t>
      </w:r>
      <w:r w:rsidRPr="00DB664E">
        <w:rPr>
          <w:rFonts w:ascii="Courier New" w:hAnsi="Courier New" w:cs="Courier New"/>
        </w:rPr>
        <w:t>e</w:t>
      </w:r>
      <w:r w:rsidRPr="00DB664E">
        <w:rPr>
          <w:rFonts w:ascii="Courier New" w:hAnsi="Courier New" w:cs="Courier New"/>
          <w:spacing w:val="13"/>
        </w:rPr>
        <w:t xml:space="preserve"> </w:t>
      </w:r>
      <w:r w:rsidRPr="00DB664E">
        <w:rPr>
          <w:rFonts w:ascii="Courier New" w:hAnsi="Courier New" w:cs="Courier New"/>
        </w:rPr>
        <w:t>i</w:t>
      </w:r>
      <w:r w:rsidRPr="00DB664E">
        <w:rPr>
          <w:rFonts w:ascii="Courier New" w:hAnsi="Courier New" w:cs="Courier New"/>
          <w:spacing w:val="16"/>
        </w:rPr>
        <w:t xml:space="preserve"> </w:t>
      </w:r>
      <w:r w:rsidRPr="00DB664E">
        <w:rPr>
          <w:rFonts w:ascii="Courier New" w:hAnsi="Courier New" w:cs="Courier New"/>
        </w:rPr>
        <w:t>subcontraenti</w:t>
      </w:r>
      <w:r w:rsidRPr="00DB664E">
        <w:rPr>
          <w:rFonts w:ascii="Courier New" w:hAnsi="Courier New" w:cs="Courier New"/>
          <w:spacing w:val="15"/>
        </w:rPr>
        <w:t xml:space="preserve"> </w:t>
      </w:r>
      <w:r w:rsidRPr="00DB664E">
        <w:rPr>
          <w:rFonts w:ascii="Courier New" w:hAnsi="Courier New" w:cs="Courier New"/>
        </w:rPr>
        <w:t>hanno</w:t>
      </w:r>
      <w:r w:rsidRPr="00DB664E">
        <w:rPr>
          <w:rFonts w:ascii="Courier New" w:hAnsi="Courier New" w:cs="Courier New"/>
          <w:spacing w:val="15"/>
        </w:rPr>
        <w:t xml:space="preserve"> </w:t>
      </w:r>
      <w:r w:rsidRPr="00DB664E">
        <w:rPr>
          <w:rFonts w:ascii="Courier New" w:hAnsi="Courier New" w:cs="Courier New"/>
        </w:rPr>
        <w:t>l’obbligo</w:t>
      </w:r>
      <w:r w:rsidRPr="00DB664E">
        <w:rPr>
          <w:rFonts w:ascii="Courier New" w:hAnsi="Courier New" w:cs="Courier New"/>
          <w:spacing w:val="14"/>
        </w:rPr>
        <w:t xml:space="preserve"> </w:t>
      </w:r>
      <w:r w:rsidRPr="00DB664E">
        <w:rPr>
          <w:rFonts w:ascii="Courier New" w:hAnsi="Courier New" w:cs="Courier New"/>
        </w:rPr>
        <w:t>di</w:t>
      </w:r>
      <w:r w:rsidRPr="00DB664E">
        <w:rPr>
          <w:rFonts w:ascii="Courier New" w:hAnsi="Courier New" w:cs="Courier New"/>
          <w:spacing w:val="15"/>
        </w:rPr>
        <w:t xml:space="preserve"> </w:t>
      </w:r>
      <w:r w:rsidRPr="00DB664E">
        <w:rPr>
          <w:rFonts w:ascii="Courier New" w:hAnsi="Courier New" w:cs="Courier New"/>
        </w:rPr>
        <w:t>comunicare</w:t>
      </w:r>
      <w:r w:rsidRPr="00DB664E">
        <w:rPr>
          <w:rFonts w:ascii="Courier New" w:hAnsi="Courier New" w:cs="Courier New"/>
          <w:spacing w:val="16"/>
        </w:rPr>
        <w:t xml:space="preserve"> </w:t>
      </w:r>
      <w:r w:rsidRPr="00DB664E">
        <w:rPr>
          <w:rFonts w:ascii="Courier New" w:hAnsi="Courier New" w:cs="Courier New"/>
        </w:rPr>
        <w:t>alla</w:t>
      </w:r>
      <w:r w:rsidRPr="00DB664E">
        <w:rPr>
          <w:rFonts w:ascii="Courier New" w:hAnsi="Courier New" w:cs="Courier New"/>
          <w:spacing w:val="13"/>
        </w:rPr>
        <w:t xml:space="preserve"> </w:t>
      </w:r>
      <w:r w:rsidRPr="00DB664E">
        <w:rPr>
          <w:rFonts w:ascii="Courier New" w:hAnsi="Courier New" w:cs="Courier New"/>
        </w:rPr>
        <w:t>stazione</w:t>
      </w:r>
      <w:r w:rsidR="00DB664E" w:rsidRPr="00DB664E">
        <w:rPr>
          <w:rFonts w:ascii="Courier New" w:hAnsi="Courier New" w:cs="Courier New"/>
        </w:rPr>
        <w:t xml:space="preserve"> </w:t>
      </w:r>
      <w:r w:rsidRPr="00DB664E">
        <w:rPr>
          <w:rFonts w:ascii="Courier New" w:hAnsi="Courier New" w:cs="Courier New"/>
        </w:rPr>
        <w:t>appaltante, i conti correnti dedicati entro 7 giorni dalla loro accensione, o, nel caso di conti correnti già esistenti, all’atto della loro destinazione alla funzione di conto corrente dedicato nonché, nello stesso termine, le generalità e il codice fiscale delle persone delegate ad operare sugli stessi e sono tenuti ad effettuare tutti i movimenti finanziari, relativi all’esecuzione dell’appalto, esclusivamente tramite lo strumento del bonifico bancario o postale o altro strumento di pagamento idoneo a consentire la piena tracciabilità delle</w:t>
      </w:r>
      <w:r w:rsidRPr="00DB664E">
        <w:rPr>
          <w:rFonts w:ascii="Courier New" w:hAnsi="Courier New" w:cs="Courier New"/>
          <w:spacing w:val="-2"/>
        </w:rPr>
        <w:t xml:space="preserve"> </w:t>
      </w:r>
      <w:r w:rsidRPr="00DB664E">
        <w:rPr>
          <w:rFonts w:ascii="Courier New" w:hAnsi="Courier New" w:cs="Courier New"/>
        </w:rPr>
        <w:t>operazioni.</w:t>
      </w:r>
    </w:p>
    <w:p w14:paraId="7726D42C" w14:textId="3A796066" w:rsidR="00A14EAF" w:rsidRPr="00C62147" w:rsidRDefault="00A14EAF" w:rsidP="00AA01BC">
      <w:pPr>
        <w:pStyle w:val="Paragrafoelenco"/>
        <w:widowControl w:val="0"/>
        <w:numPr>
          <w:ilvl w:val="0"/>
          <w:numId w:val="33"/>
        </w:numPr>
        <w:tabs>
          <w:tab w:val="left" w:pos="422"/>
        </w:tabs>
        <w:spacing w:after="0" w:line="493" w:lineRule="exact"/>
        <w:ind w:left="6" w:right="0" w:firstLine="0"/>
        <w:contextualSpacing w:val="0"/>
        <w:rPr>
          <w:rFonts w:ascii="Courier New" w:hAnsi="Courier New" w:cs="Courier New"/>
        </w:rPr>
      </w:pPr>
      <w:r w:rsidRPr="00C62147">
        <w:rPr>
          <w:rFonts w:ascii="Courier New" w:hAnsi="Courier New" w:cs="Courier New"/>
        </w:rPr>
        <w:lastRenderedPageBreak/>
        <w:t xml:space="preserve">Ai sensi di quanto previsto dall’art. 3, comma 8, della citata legge, l’appaltatore, il subappaltatore o il subcontraente, qualora abbiano notizia dell’inadempimento della propria controparte agli obblighi di tracciabilità finanziaria, procedono a darne immediata comunicazione </w:t>
      </w:r>
      <w:r w:rsidR="00760D48">
        <w:rPr>
          <w:rFonts w:ascii="Courier New" w:hAnsi="Courier New" w:cs="Courier New"/>
        </w:rPr>
        <w:t>al Comune</w:t>
      </w:r>
      <w:r w:rsidRPr="00C62147">
        <w:rPr>
          <w:rFonts w:ascii="Courier New" w:hAnsi="Courier New" w:cs="Courier New"/>
        </w:rPr>
        <w:t xml:space="preserve"> e alla Prefettura-Ufficio territoriale del Governo </w:t>
      </w:r>
      <w:r w:rsidR="00760D48">
        <w:rPr>
          <w:rFonts w:ascii="Courier New" w:hAnsi="Courier New" w:cs="Courier New"/>
        </w:rPr>
        <w:t>del Comune</w:t>
      </w:r>
      <w:r w:rsidRPr="00C62147">
        <w:rPr>
          <w:rFonts w:ascii="Courier New" w:hAnsi="Courier New" w:cs="Courier New"/>
        </w:rPr>
        <w:t xml:space="preserve"> di</w:t>
      </w:r>
      <w:r w:rsidRPr="00C62147">
        <w:rPr>
          <w:rFonts w:ascii="Courier New" w:hAnsi="Courier New" w:cs="Courier New"/>
          <w:spacing w:val="-10"/>
        </w:rPr>
        <w:t xml:space="preserve"> Rimini</w:t>
      </w:r>
      <w:r w:rsidRPr="00C62147">
        <w:rPr>
          <w:rFonts w:ascii="Courier New" w:hAnsi="Courier New" w:cs="Courier New"/>
        </w:rPr>
        <w:t>.</w:t>
      </w:r>
    </w:p>
    <w:p w14:paraId="75EA0FC5" w14:textId="2085D339" w:rsidR="00447066" w:rsidRPr="00C62147" w:rsidRDefault="007E444E" w:rsidP="00AA01BC">
      <w:pPr>
        <w:pStyle w:val="Paragrafoelenco"/>
        <w:spacing w:after="0" w:line="493" w:lineRule="exact"/>
        <w:ind w:left="6" w:right="0" w:firstLine="0"/>
        <w:jc w:val="left"/>
        <w:rPr>
          <w:rFonts w:ascii="Courier New" w:hAnsi="Courier New" w:cs="Courier New"/>
        </w:rPr>
      </w:pPr>
      <w:r w:rsidRPr="00C62147">
        <w:rPr>
          <w:rFonts w:ascii="Courier New" w:eastAsia="Verdana" w:hAnsi="Courier New" w:cs="Courier New"/>
          <w:b/>
          <w:u w:val="single" w:color="000000"/>
        </w:rPr>
        <w:t>Articolo 1</w:t>
      </w:r>
      <w:r w:rsidR="00BA516D" w:rsidRPr="00C62147">
        <w:rPr>
          <w:rFonts w:ascii="Courier New" w:eastAsia="Verdana" w:hAnsi="Courier New" w:cs="Courier New"/>
          <w:b/>
          <w:u w:val="single" w:color="000000"/>
        </w:rPr>
        <w:t>3</w:t>
      </w:r>
      <w:r w:rsidRPr="00C62147">
        <w:rPr>
          <w:rFonts w:ascii="Courier New" w:eastAsia="Verdana" w:hAnsi="Courier New" w:cs="Courier New"/>
          <w:b/>
          <w:u w:val="single" w:color="000000"/>
        </w:rPr>
        <w:t>. Pagamenti in acconto e pagamenti a saldo.</w:t>
      </w:r>
      <w:r w:rsidRPr="00C62147">
        <w:rPr>
          <w:rFonts w:ascii="Courier New" w:eastAsia="Verdana" w:hAnsi="Courier New" w:cs="Courier New"/>
        </w:rPr>
        <w:t xml:space="preserve"> </w:t>
      </w:r>
    </w:p>
    <w:p w14:paraId="2F6BED4E" w14:textId="54A4BDE6" w:rsidR="00447066" w:rsidRPr="00C62147" w:rsidRDefault="007E444E" w:rsidP="00AA01BC">
      <w:pPr>
        <w:numPr>
          <w:ilvl w:val="0"/>
          <w:numId w:val="14"/>
        </w:numPr>
        <w:spacing w:after="0" w:line="493" w:lineRule="exact"/>
        <w:ind w:left="6" w:right="0" w:firstLine="0"/>
        <w:rPr>
          <w:rFonts w:ascii="Courier New" w:hAnsi="Courier New" w:cs="Courier New"/>
        </w:rPr>
      </w:pPr>
      <w:r w:rsidRPr="00C62147">
        <w:rPr>
          <w:rFonts w:ascii="Courier New" w:hAnsi="Courier New" w:cs="Courier New"/>
        </w:rPr>
        <w:t xml:space="preserve">In applicazione di quanto previsto all’articolo </w:t>
      </w:r>
      <w:r w:rsidR="00760D48">
        <w:rPr>
          <w:rFonts w:ascii="Courier New" w:hAnsi="Courier New" w:cs="Courier New"/>
        </w:rPr>
        <w:t>125</w:t>
      </w:r>
      <w:r w:rsidRPr="00C62147">
        <w:rPr>
          <w:rFonts w:ascii="Courier New" w:hAnsi="Courier New" w:cs="Courier New"/>
        </w:rPr>
        <w:t xml:space="preserve">, comma 1, del </w:t>
      </w:r>
      <w:r w:rsidR="00526980">
        <w:rPr>
          <w:rFonts w:ascii="Courier New" w:hAnsi="Courier New" w:cs="Courier New"/>
        </w:rPr>
        <w:t>D.lgs.</w:t>
      </w:r>
      <w:r w:rsidR="00760D48">
        <w:rPr>
          <w:rFonts w:ascii="Courier New" w:hAnsi="Courier New" w:cs="Courier New"/>
        </w:rPr>
        <w:t xml:space="preserve"> n. 36/2023</w:t>
      </w:r>
      <w:r w:rsidRPr="00C62147">
        <w:rPr>
          <w:rFonts w:ascii="Courier New" w:hAnsi="Courier New" w:cs="Courier New"/>
        </w:rPr>
        <w:t xml:space="preserve">, è dovuta all’appaltatore </w:t>
      </w:r>
      <w:r w:rsidRPr="00DB664E">
        <w:rPr>
          <w:rFonts w:ascii="Courier New" w:hAnsi="Courier New" w:cs="Courier New"/>
        </w:rPr>
        <w:t xml:space="preserve">una somma, a titolo di </w:t>
      </w:r>
      <w:r w:rsidRPr="00DB664E">
        <w:rPr>
          <w:rFonts w:ascii="Courier New" w:hAnsi="Courier New" w:cs="Courier New"/>
          <w:color w:val="auto"/>
        </w:rPr>
        <w:t xml:space="preserve">anticipazione, </w:t>
      </w:r>
      <w:r w:rsidR="00BA516D" w:rsidRPr="00DB664E">
        <w:rPr>
          <w:rFonts w:ascii="Courier New" w:hAnsi="Courier New" w:cs="Courier New"/>
          <w:color w:val="auto"/>
        </w:rPr>
        <w:t>pari al</w:t>
      </w:r>
      <w:r w:rsidR="00E90368" w:rsidRPr="00DB664E">
        <w:rPr>
          <w:rFonts w:ascii="Courier New" w:hAnsi="Courier New" w:cs="Courier New"/>
          <w:color w:val="auto"/>
        </w:rPr>
        <w:t xml:space="preserve"> </w:t>
      </w:r>
      <w:r w:rsidR="00760D48">
        <w:rPr>
          <w:rFonts w:ascii="Courier New" w:hAnsi="Courier New" w:cs="Courier New"/>
          <w:color w:val="auto"/>
        </w:rPr>
        <w:t>20</w:t>
      </w:r>
      <w:r w:rsidRPr="00DB664E">
        <w:rPr>
          <w:rFonts w:ascii="Courier New" w:hAnsi="Courier New" w:cs="Courier New"/>
          <w:color w:val="auto"/>
        </w:rPr>
        <w:t>% (</w:t>
      </w:r>
      <w:r w:rsidR="00760D48">
        <w:rPr>
          <w:rFonts w:ascii="Courier New" w:hAnsi="Courier New" w:cs="Courier New"/>
          <w:color w:val="auto"/>
        </w:rPr>
        <w:t>venti</w:t>
      </w:r>
      <w:r w:rsidRPr="00DB664E">
        <w:rPr>
          <w:rFonts w:ascii="Courier New" w:hAnsi="Courier New" w:cs="Courier New"/>
          <w:color w:val="auto"/>
        </w:rPr>
        <w:t xml:space="preserve"> per cento) dell’importo del contratto, </w:t>
      </w:r>
      <w:r w:rsidRPr="00DB664E">
        <w:rPr>
          <w:rFonts w:ascii="Courier New" w:hAnsi="Courier New" w:cs="Courier New"/>
        </w:rPr>
        <w:t>da erogare entro</w:t>
      </w:r>
      <w:r w:rsidRPr="00C62147">
        <w:rPr>
          <w:rFonts w:ascii="Courier New" w:hAnsi="Courier New" w:cs="Courier New"/>
        </w:rPr>
        <w:t xml:space="preserve"> 15 (quindici) giorni dalla data di </w:t>
      </w:r>
      <w:r w:rsidRPr="00C12FA2">
        <w:rPr>
          <w:rFonts w:ascii="Courier New" w:hAnsi="Courier New" w:cs="Courier New"/>
          <w:b/>
          <w:bCs/>
        </w:rPr>
        <w:t>effettivo inizio</w:t>
      </w:r>
      <w:r w:rsidRPr="00C62147">
        <w:rPr>
          <w:rFonts w:ascii="Courier New" w:hAnsi="Courier New" w:cs="Courier New"/>
        </w:rPr>
        <w:t xml:space="preserve"> dei lavori accertato dal RUP</w:t>
      </w:r>
      <w:r w:rsidR="00A14EAF" w:rsidRPr="00C62147">
        <w:rPr>
          <w:rFonts w:ascii="Courier New" w:hAnsi="Courier New" w:cs="Courier New"/>
        </w:rPr>
        <w:t>.</w:t>
      </w:r>
    </w:p>
    <w:p w14:paraId="18D65B59" w14:textId="327A5735" w:rsidR="00A14EAF" w:rsidRPr="00C62147" w:rsidRDefault="007E444E" w:rsidP="00AA01BC">
      <w:pPr>
        <w:numPr>
          <w:ilvl w:val="0"/>
          <w:numId w:val="14"/>
        </w:numPr>
        <w:spacing w:after="0" w:line="493" w:lineRule="exact"/>
        <w:ind w:left="6" w:right="0" w:firstLine="0"/>
        <w:rPr>
          <w:rFonts w:ascii="Courier New" w:hAnsi="Courier New" w:cs="Courier New"/>
        </w:rPr>
      </w:pPr>
      <w:r w:rsidRPr="00C62147">
        <w:rPr>
          <w:rFonts w:ascii="Courier New" w:hAnsi="Courier New" w:cs="Courier New"/>
        </w:rPr>
        <w:t>All’appaltatore verranno corrisposti i pagamenti in acconto, alle condizioni previste dal Codice dei contratti e da</w:t>
      </w:r>
      <w:r w:rsidR="00A14EAF" w:rsidRPr="00C62147">
        <w:rPr>
          <w:rFonts w:ascii="Courier New" w:hAnsi="Courier New" w:cs="Courier New"/>
        </w:rPr>
        <w:t>gli articoli del</w:t>
      </w:r>
      <w:r w:rsidRPr="00C62147">
        <w:rPr>
          <w:rFonts w:ascii="Courier New" w:hAnsi="Courier New" w:cs="Courier New"/>
        </w:rPr>
        <w:t xml:space="preserve"> Capitolato speciale d’appalto</w:t>
      </w:r>
      <w:r w:rsidR="00A14EAF" w:rsidRPr="00C62147">
        <w:rPr>
          <w:rFonts w:ascii="Courier New" w:hAnsi="Courier New" w:cs="Courier New"/>
        </w:rPr>
        <w:t>.</w:t>
      </w:r>
    </w:p>
    <w:p w14:paraId="789E816B" w14:textId="39EBDEA0" w:rsidR="00A14EAF" w:rsidRPr="00C62147" w:rsidRDefault="00A14EAF" w:rsidP="00AA01BC">
      <w:pPr>
        <w:pStyle w:val="Paragrafoelenco"/>
        <w:widowControl w:val="0"/>
        <w:numPr>
          <w:ilvl w:val="0"/>
          <w:numId w:val="14"/>
        </w:numPr>
        <w:tabs>
          <w:tab w:val="left" w:pos="383"/>
        </w:tabs>
        <w:spacing w:after="0" w:line="493" w:lineRule="exact"/>
        <w:ind w:left="6" w:right="0" w:firstLine="0"/>
        <w:contextualSpacing w:val="0"/>
        <w:rPr>
          <w:rFonts w:ascii="Courier New" w:hAnsi="Courier New" w:cs="Courier New"/>
        </w:rPr>
      </w:pPr>
      <w:r w:rsidRPr="00C62147">
        <w:rPr>
          <w:rFonts w:ascii="Courier New" w:hAnsi="Courier New" w:cs="Courier New"/>
        </w:rPr>
        <w:t>Ai Certificati di Pagamento relativi agli acconti ed alla rata di saldo, si applicano i termini fissati dal Decreto Legislativo n. 192/2012.</w:t>
      </w:r>
    </w:p>
    <w:p w14:paraId="6384DF10" w14:textId="566E9E45" w:rsidR="00A14EAF" w:rsidRPr="00DB664E" w:rsidRDefault="00A14EAF" w:rsidP="00AA01BC">
      <w:pPr>
        <w:pStyle w:val="Paragrafoelenco"/>
        <w:widowControl w:val="0"/>
        <w:numPr>
          <w:ilvl w:val="0"/>
          <w:numId w:val="14"/>
        </w:numPr>
        <w:tabs>
          <w:tab w:val="left" w:pos="367"/>
        </w:tabs>
        <w:spacing w:after="0" w:line="493" w:lineRule="exact"/>
        <w:ind w:left="6" w:right="0" w:firstLine="0"/>
        <w:contextualSpacing w:val="0"/>
        <w:rPr>
          <w:rFonts w:ascii="Courier New" w:hAnsi="Courier New" w:cs="Courier New"/>
        </w:rPr>
      </w:pPr>
      <w:r w:rsidRPr="00DB664E">
        <w:rPr>
          <w:rFonts w:ascii="Courier New" w:hAnsi="Courier New" w:cs="Courier New"/>
        </w:rPr>
        <w:t>Ai</w:t>
      </w:r>
      <w:r w:rsidRPr="00DB664E">
        <w:rPr>
          <w:rFonts w:ascii="Courier New" w:hAnsi="Courier New" w:cs="Courier New"/>
          <w:spacing w:val="15"/>
        </w:rPr>
        <w:t xml:space="preserve"> </w:t>
      </w:r>
      <w:r w:rsidRPr="00DB664E">
        <w:rPr>
          <w:rFonts w:ascii="Courier New" w:hAnsi="Courier New" w:cs="Courier New"/>
        </w:rPr>
        <w:t>sensi</w:t>
      </w:r>
      <w:r w:rsidRPr="00DB664E">
        <w:rPr>
          <w:rFonts w:ascii="Courier New" w:hAnsi="Courier New" w:cs="Courier New"/>
          <w:spacing w:val="17"/>
        </w:rPr>
        <w:t xml:space="preserve"> </w:t>
      </w:r>
      <w:r w:rsidRPr="00DB664E">
        <w:rPr>
          <w:rFonts w:ascii="Courier New" w:hAnsi="Courier New" w:cs="Courier New"/>
        </w:rPr>
        <w:t>di</w:t>
      </w:r>
      <w:r w:rsidRPr="00DB664E">
        <w:rPr>
          <w:rFonts w:ascii="Courier New" w:hAnsi="Courier New" w:cs="Courier New"/>
          <w:spacing w:val="16"/>
        </w:rPr>
        <w:t xml:space="preserve"> </w:t>
      </w:r>
      <w:r w:rsidRPr="00DB664E">
        <w:rPr>
          <w:rFonts w:ascii="Courier New" w:hAnsi="Courier New" w:cs="Courier New"/>
        </w:rPr>
        <w:t>quanto</w:t>
      </w:r>
      <w:r w:rsidRPr="00DB664E">
        <w:rPr>
          <w:rFonts w:ascii="Courier New" w:hAnsi="Courier New" w:cs="Courier New"/>
          <w:spacing w:val="17"/>
        </w:rPr>
        <w:t xml:space="preserve"> </w:t>
      </w:r>
      <w:r w:rsidRPr="00DB664E">
        <w:rPr>
          <w:rFonts w:ascii="Courier New" w:hAnsi="Courier New" w:cs="Courier New"/>
        </w:rPr>
        <w:t>disposto</w:t>
      </w:r>
      <w:r w:rsidRPr="00DB664E">
        <w:rPr>
          <w:rFonts w:ascii="Courier New" w:hAnsi="Courier New" w:cs="Courier New"/>
          <w:spacing w:val="16"/>
        </w:rPr>
        <w:t xml:space="preserve"> </w:t>
      </w:r>
      <w:r w:rsidRPr="00DB664E">
        <w:rPr>
          <w:rFonts w:ascii="Courier New" w:hAnsi="Courier New" w:cs="Courier New"/>
        </w:rPr>
        <w:t>dall’art.</w:t>
      </w:r>
      <w:r w:rsidRPr="00DB664E">
        <w:rPr>
          <w:rFonts w:ascii="Courier New" w:hAnsi="Courier New" w:cs="Courier New"/>
          <w:spacing w:val="16"/>
        </w:rPr>
        <w:t xml:space="preserve"> </w:t>
      </w:r>
      <w:r w:rsidRPr="00DB664E">
        <w:rPr>
          <w:rFonts w:ascii="Courier New" w:hAnsi="Courier New" w:cs="Courier New"/>
        </w:rPr>
        <w:t>3,</w:t>
      </w:r>
      <w:r w:rsidRPr="00DB664E">
        <w:rPr>
          <w:rFonts w:ascii="Courier New" w:hAnsi="Courier New" w:cs="Courier New"/>
          <w:spacing w:val="15"/>
        </w:rPr>
        <w:t xml:space="preserve"> </w:t>
      </w:r>
      <w:r w:rsidRPr="00DB664E">
        <w:rPr>
          <w:rFonts w:ascii="Courier New" w:hAnsi="Courier New" w:cs="Courier New"/>
        </w:rPr>
        <w:t>comma</w:t>
      </w:r>
      <w:r w:rsidRPr="00DB664E">
        <w:rPr>
          <w:rFonts w:ascii="Courier New" w:hAnsi="Courier New" w:cs="Courier New"/>
          <w:spacing w:val="17"/>
        </w:rPr>
        <w:t xml:space="preserve"> </w:t>
      </w:r>
      <w:r w:rsidRPr="00DB664E">
        <w:rPr>
          <w:rFonts w:ascii="Courier New" w:hAnsi="Courier New" w:cs="Courier New"/>
        </w:rPr>
        <w:t>5,</w:t>
      </w:r>
      <w:r w:rsidRPr="00DB664E">
        <w:rPr>
          <w:rFonts w:ascii="Courier New" w:hAnsi="Courier New" w:cs="Courier New"/>
          <w:spacing w:val="15"/>
        </w:rPr>
        <w:t xml:space="preserve"> </w:t>
      </w:r>
      <w:r w:rsidRPr="00DB664E">
        <w:rPr>
          <w:rFonts w:ascii="Courier New" w:hAnsi="Courier New" w:cs="Courier New"/>
        </w:rPr>
        <w:t>della</w:t>
      </w:r>
      <w:r w:rsidRPr="00DB664E">
        <w:rPr>
          <w:rFonts w:ascii="Courier New" w:hAnsi="Courier New" w:cs="Courier New"/>
          <w:spacing w:val="15"/>
        </w:rPr>
        <w:t xml:space="preserve"> </w:t>
      </w:r>
      <w:r w:rsidRPr="00DB664E">
        <w:rPr>
          <w:rFonts w:ascii="Courier New" w:hAnsi="Courier New" w:cs="Courier New"/>
        </w:rPr>
        <w:t>legge</w:t>
      </w:r>
      <w:r w:rsidRPr="00DB664E">
        <w:rPr>
          <w:rFonts w:ascii="Courier New" w:hAnsi="Courier New" w:cs="Courier New"/>
          <w:spacing w:val="14"/>
        </w:rPr>
        <w:t xml:space="preserve"> </w:t>
      </w:r>
      <w:r w:rsidRPr="00DB664E">
        <w:rPr>
          <w:rFonts w:ascii="Courier New" w:hAnsi="Courier New" w:cs="Courier New"/>
        </w:rPr>
        <w:t>136/2010,</w:t>
      </w:r>
      <w:r w:rsidRPr="00DB664E">
        <w:rPr>
          <w:rFonts w:ascii="Courier New" w:hAnsi="Courier New" w:cs="Courier New"/>
          <w:spacing w:val="19"/>
        </w:rPr>
        <w:t xml:space="preserve"> </w:t>
      </w:r>
      <w:r w:rsidRPr="00DB664E">
        <w:rPr>
          <w:rFonts w:ascii="Courier New" w:hAnsi="Courier New" w:cs="Courier New"/>
        </w:rPr>
        <w:t>ai</w:t>
      </w:r>
      <w:r w:rsidR="00DB664E" w:rsidRPr="00DB664E">
        <w:rPr>
          <w:rFonts w:ascii="Courier New" w:hAnsi="Courier New" w:cs="Courier New"/>
        </w:rPr>
        <w:t xml:space="preserve"> </w:t>
      </w:r>
      <w:r w:rsidRPr="00DB664E">
        <w:rPr>
          <w:rFonts w:ascii="Courier New" w:hAnsi="Courier New" w:cs="Courier New"/>
        </w:rPr>
        <w:t xml:space="preserve">fini della tracciabilità dei flussi finanziari, i bonifici relativi ad ogni </w:t>
      </w:r>
      <w:r w:rsidRPr="00DB664E">
        <w:rPr>
          <w:rFonts w:ascii="Courier New" w:hAnsi="Courier New" w:cs="Courier New"/>
        </w:rPr>
        <w:lastRenderedPageBreak/>
        <w:t>transazione posta in essere d</w:t>
      </w:r>
      <w:r w:rsidR="00760D48">
        <w:rPr>
          <w:rFonts w:ascii="Courier New" w:hAnsi="Courier New" w:cs="Courier New"/>
        </w:rPr>
        <w:t>al Comune</w:t>
      </w:r>
      <w:r w:rsidRPr="00DB664E">
        <w:rPr>
          <w:rFonts w:ascii="Courier New" w:hAnsi="Courier New" w:cs="Courier New"/>
        </w:rPr>
        <w:t>, dall’appaltatore, dal subappaltatore e dai subcontraenti, relativi al presente appalto, devono obbligatoriamente riportare i seguenti codici:</w:t>
      </w:r>
    </w:p>
    <w:p w14:paraId="7B6E554E" w14:textId="1D35F832" w:rsidR="00A14EAF" w:rsidRPr="00C62147" w:rsidRDefault="00A14EAF" w:rsidP="00AA01BC">
      <w:pPr>
        <w:pStyle w:val="Corpotesto"/>
        <w:widowControl w:val="0"/>
        <w:spacing w:line="493" w:lineRule="exact"/>
        <w:ind w:left="6" w:right="0" w:firstLine="0"/>
        <w:rPr>
          <w:rFonts w:ascii="Courier New" w:hAnsi="Courier New" w:cs="Courier New"/>
          <w:b/>
          <w:bCs/>
        </w:rPr>
      </w:pPr>
      <w:r w:rsidRPr="00C62147">
        <w:rPr>
          <w:rFonts w:ascii="Courier New" w:hAnsi="Courier New" w:cs="Courier New"/>
          <w:b/>
          <w:bCs/>
        </w:rPr>
        <w:t xml:space="preserve">CUP </w:t>
      </w:r>
      <w:r w:rsidR="00C12FA2">
        <w:rPr>
          <w:rFonts w:ascii="Courier New" w:hAnsi="Courier New" w:cs="Courier New"/>
          <w:b/>
          <w:bCs/>
        </w:rPr>
        <w:t>………………</w:t>
      </w:r>
      <w:r w:rsidRPr="00C62147">
        <w:rPr>
          <w:rFonts w:ascii="Courier New" w:hAnsi="Courier New" w:cs="Courier New"/>
          <w:b/>
          <w:bCs/>
        </w:rPr>
        <w:t xml:space="preserve"> - CIG </w:t>
      </w:r>
      <w:r w:rsidR="00C12FA2">
        <w:rPr>
          <w:rFonts w:ascii="Courier New" w:hAnsi="Courier New" w:cs="Courier New"/>
          <w:b/>
          <w:bCs/>
        </w:rPr>
        <w:t>………………</w:t>
      </w:r>
      <w:r w:rsidRPr="00C62147">
        <w:rPr>
          <w:rFonts w:ascii="Courier New" w:hAnsi="Courier New" w:cs="Courier New"/>
          <w:b/>
          <w:bCs/>
        </w:rPr>
        <w:t xml:space="preserve"> </w:t>
      </w:r>
      <w:r w:rsidRPr="00C62147">
        <w:rPr>
          <w:rFonts w:ascii="Courier New" w:hAnsi="Courier New" w:cs="Courier New"/>
          <w:b/>
          <w:bCs/>
        </w:rPr>
        <w:tab/>
      </w:r>
    </w:p>
    <w:p w14:paraId="52CB9223" w14:textId="77777777" w:rsidR="00A14EAF" w:rsidRPr="00C62147" w:rsidRDefault="00A14EAF" w:rsidP="00AA01BC">
      <w:pPr>
        <w:pStyle w:val="Corpotesto"/>
        <w:widowControl w:val="0"/>
        <w:spacing w:line="493" w:lineRule="exact"/>
        <w:ind w:left="6" w:right="0" w:firstLine="0"/>
        <w:rPr>
          <w:rFonts w:ascii="Courier New" w:hAnsi="Courier New" w:cs="Courier New"/>
          <w:bCs/>
        </w:rPr>
      </w:pPr>
      <w:r w:rsidRPr="00C62147">
        <w:rPr>
          <w:rFonts w:ascii="Courier New" w:hAnsi="Courier New" w:cs="Courier New"/>
          <w:bCs/>
        </w:rPr>
        <w:t>Parimenti i suddetti codici dovranno essere riportati in tutte le fatture emesse dall’appaltatore, subappaltatore e subcontraente.</w:t>
      </w:r>
    </w:p>
    <w:p w14:paraId="6090EB2F" w14:textId="1FAD9B60" w:rsidR="00447066" w:rsidRPr="00DB664E" w:rsidRDefault="007E444E" w:rsidP="00AA01BC">
      <w:pPr>
        <w:pStyle w:val="Paragrafoelenco"/>
        <w:numPr>
          <w:ilvl w:val="0"/>
          <w:numId w:val="14"/>
        </w:numPr>
        <w:tabs>
          <w:tab w:val="left" w:pos="142"/>
          <w:tab w:val="left" w:pos="284"/>
        </w:tabs>
        <w:spacing w:after="0" w:line="493" w:lineRule="exact"/>
        <w:ind w:left="6" w:right="0" w:firstLine="0"/>
        <w:rPr>
          <w:rFonts w:ascii="Courier New" w:hAnsi="Courier New" w:cs="Courier New"/>
        </w:rPr>
      </w:pPr>
      <w:r w:rsidRPr="00DB664E">
        <w:rPr>
          <w:rFonts w:ascii="Courier New" w:eastAsia="Verdana" w:hAnsi="Courier New" w:cs="Courier New"/>
        </w:rPr>
        <w:t>Nell’ambito del presente appalto, sono accettate solo fatture emesse in modalità elettronica secondo il formato di cui all’allegato A “Formato della fattura elettronica” del D.M. n. 55/13 (</w:t>
      </w:r>
      <w:proofErr w:type="spellStart"/>
      <w:r w:rsidRPr="00DB664E">
        <w:rPr>
          <w:rFonts w:ascii="Courier New" w:eastAsia="Verdana" w:hAnsi="Courier New" w:cs="Courier New"/>
        </w:rPr>
        <w:t>Fatturapa</w:t>
      </w:r>
      <w:proofErr w:type="spellEnd"/>
      <w:r w:rsidRPr="00DB664E">
        <w:rPr>
          <w:rFonts w:ascii="Courier New" w:eastAsia="Verdana" w:hAnsi="Courier New" w:cs="Courier New"/>
        </w:rPr>
        <w:t xml:space="preserve">). A tal fine il codice Ufficio per la fatturazione elettronica è il seguente </w:t>
      </w:r>
      <w:r w:rsidR="00C12FA2">
        <w:rPr>
          <w:rFonts w:ascii="Courier New" w:eastAsia="Verdana" w:hAnsi="Courier New" w:cs="Courier New"/>
        </w:rPr>
        <w:t>……………..</w:t>
      </w:r>
      <w:r w:rsidRPr="00DB664E">
        <w:rPr>
          <w:rFonts w:ascii="Courier New" w:eastAsia="Verdana" w:hAnsi="Courier New" w:cs="Courier New"/>
        </w:rPr>
        <w:t>.</w:t>
      </w:r>
      <w:r w:rsidRPr="00DB664E">
        <w:rPr>
          <w:rFonts w:ascii="Courier New" w:hAnsi="Courier New" w:cs="Courier New"/>
        </w:rPr>
        <w:t xml:space="preserve"> </w:t>
      </w:r>
    </w:p>
    <w:p w14:paraId="60FB8F8E" w14:textId="77777777" w:rsidR="00447066" w:rsidRPr="00C62147" w:rsidRDefault="007E444E" w:rsidP="00AA01BC">
      <w:pPr>
        <w:spacing w:after="0" w:line="493" w:lineRule="exact"/>
        <w:ind w:left="6" w:right="0" w:firstLine="0"/>
        <w:jc w:val="left"/>
        <w:rPr>
          <w:rFonts w:ascii="Courier New" w:hAnsi="Courier New" w:cs="Courier New"/>
        </w:rPr>
      </w:pPr>
      <w:r w:rsidRPr="00C62147">
        <w:rPr>
          <w:rFonts w:ascii="Courier New" w:eastAsia="Verdana" w:hAnsi="Courier New" w:cs="Courier New"/>
          <w:b/>
          <w:u w:val="single" w:color="000000"/>
        </w:rPr>
        <w:t>Articolo 14. Regolare esecuzione e collaudo, gratuita manutenzione.</w:t>
      </w:r>
      <w:r w:rsidRPr="00C62147">
        <w:rPr>
          <w:rFonts w:ascii="Courier New" w:eastAsia="Verdana" w:hAnsi="Courier New" w:cs="Courier New"/>
        </w:rPr>
        <w:t xml:space="preserve"> </w:t>
      </w:r>
    </w:p>
    <w:p w14:paraId="2DBF2057" w14:textId="77777777" w:rsidR="00447066" w:rsidRPr="00C62147" w:rsidRDefault="007E444E" w:rsidP="00AA01BC">
      <w:pPr>
        <w:numPr>
          <w:ilvl w:val="0"/>
          <w:numId w:val="16"/>
        </w:numPr>
        <w:spacing w:after="0" w:line="493" w:lineRule="exact"/>
        <w:ind w:left="6" w:right="0" w:firstLine="0"/>
        <w:rPr>
          <w:rFonts w:ascii="Courier New" w:hAnsi="Courier New" w:cs="Courier New"/>
        </w:rPr>
      </w:pPr>
      <w:r w:rsidRPr="00C62147">
        <w:rPr>
          <w:rFonts w:ascii="Courier New" w:hAnsi="Courier New" w:cs="Courier New"/>
        </w:rPr>
        <w:t xml:space="preserve">Il certificato di Collaudo è emesso entro 6 (sei) mesi dall’ultimazione dei lavori, ha carattere provvisorio e deve </w:t>
      </w:r>
      <w:r w:rsidRPr="00C62147">
        <w:rPr>
          <w:rFonts w:ascii="Courier New" w:hAnsi="Courier New" w:cs="Courier New"/>
          <w:b/>
        </w:rPr>
        <w:t>essere</w:t>
      </w:r>
      <w:r w:rsidRPr="00C62147">
        <w:rPr>
          <w:rFonts w:ascii="Courier New" w:hAnsi="Courier New" w:cs="Courier New"/>
        </w:rPr>
        <w:t xml:space="preserve"> confermato dal responsabile del procedimento.  </w:t>
      </w:r>
    </w:p>
    <w:p w14:paraId="184876B6" w14:textId="77777777" w:rsidR="00447066" w:rsidRPr="00C62147" w:rsidRDefault="007E444E" w:rsidP="00AA01BC">
      <w:pPr>
        <w:numPr>
          <w:ilvl w:val="0"/>
          <w:numId w:val="16"/>
        </w:numPr>
        <w:spacing w:after="0" w:line="493" w:lineRule="exact"/>
        <w:ind w:left="6" w:right="0" w:firstLine="0"/>
        <w:rPr>
          <w:rFonts w:ascii="Courier New" w:hAnsi="Courier New" w:cs="Courier New"/>
        </w:rPr>
      </w:pPr>
      <w:r w:rsidRPr="00C62147">
        <w:rPr>
          <w:rFonts w:ascii="Courier New" w:hAnsi="Courier New" w:cs="Courier New"/>
        </w:rPr>
        <w:t xml:space="preserve">Il certificato di cui al comma 1 assume carattere definitivo decorsi due anni dalla sua emissione; </w:t>
      </w:r>
      <w:r w:rsidRPr="00C62147">
        <w:rPr>
          <w:rFonts w:ascii="Courier New" w:hAnsi="Courier New" w:cs="Courier New"/>
          <w:b/>
        </w:rPr>
        <w:t xml:space="preserve">il silenzio della Stazione Appaltante protrattosi per due </w:t>
      </w:r>
      <w:r w:rsidRPr="00C62147">
        <w:rPr>
          <w:rFonts w:ascii="Courier New" w:hAnsi="Courier New" w:cs="Courier New"/>
          <w:b/>
        </w:rPr>
        <w:lastRenderedPageBreak/>
        <w:t>mesi oltre il predetto termine di due anni, equivale ad approvazione del certificato</w:t>
      </w:r>
      <w:r w:rsidRPr="00C62147">
        <w:rPr>
          <w:rFonts w:ascii="Courier New" w:hAnsi="Courier New" w:cs="Courier New"/>
        </w:rPr>
        <w:t xml:space="preserve">. </w:t>
      </w:r>
    </w:p>
    <w:p w14:paraId="2EFED413" w14:textId="43E4DFF6" w:rsidR="00447066" w:rsidRPr="00C62147" w:rsidRDefault="007E444E" w:rsidP="00AA01BC">
      <w:pPr>
        <w:numPr>
          <w:ilvl w:val="0"/>
          <w:numId w:val="16"/>
        </w:numPr>
        <w:spacing w:after="0" w:line="493" w:lineRule="exact"/>
        <w:ind w:left="6" w:right="0" w:firstLine="0"/>
        <w:rPr>
          <w:rFonts w:ascii="Courier New" w:hAnsi="Courier New" w:cs="Courier New"/>
        </w:rPr>
      </w:pPr>
      <w:r w:rsidRPr="00C62147">
        <w:rPr>
          <w:rFonts w:ascii="Courier New" w:hAnsi="Courier New" w:cs="Courier New"/>
        </w:rPr>
        <w:t xml:space="preserve">Salvo quanto disposto dall'articolo 1669 del </w:t>
      </w:r>
      <w:r w:rsidR="00526980" w:rsidRPr="00C62147">
        <w:rPr>
          <w:rFonts w:ascii="Courier New" w:hAnsi="Courier New" w:cs="Courier New"/>
        </w:rPr>
        <w:t>Codice civile</w:t>
      </w:r>
      <w:r w:rsidRPr="00C62147">
        <w:rPr>
          <w:rFonts w:ascii="Courier New" w:hAnsi="Courier New" w:cs="Courier New"/>
        </w:rPr>
        <w:t xml:space="preserve">, l'appaltatore risponde per la difformità ed i vizi dell'opera, ancorché riconoscibili, purché denunciati dalla stazione appaltante prima che il certificato all’emissione del certificato di collaudo provvisorio, trascorsi due anni dalla sua emissione, assuma carattere definitivo. </w:t>
      </w:r>
    </w:p>
    <w:p w14:paraId="011A99F9" w14:textId="2760EC09" w:rsidR="00447066" w:rsidRPr="00C62147" w:rsidRDefault="007E444E" w:rsidP="00AA01BC">
      <w:pPr>
        <w:numPr>
          <w:ilvl w:val="0"/>
          <w:numId w:val="16"/>
        </w:numPr>
        <w:spacing w:after="0" w:line="493" w:lineRule="exact"/>
        <w:ind w:left="6" w:right="0" w:firstLine="0"/>
        <w:rPr>
          <w:rFonts w:ascii="Courier New" w:hAnsi="Courier New" w:cs="Courier New"/>
        </w:rPr>
      </w:pPr>
      <w:r w:rsidRPr="00C62147">
        <w:rPr>
          <w:rFonts w:ascii="Courier New" w:hAnsi="Courier New" w:cs="Courier New"/>
        </w:rPr>
        <w:t xml:space="preserve">L'appaltatore deve provvedere alla custodia, alla buona conservazione e alla gratuita manutenzione di tutte le opere e impianti oggetto dell'appalto fino all'approvazione, esplicita o tacita, del certificato di collaudo provvisorio; resta nella facoltà della stazione appaltante richiedere la consegna anticipata di parte o di tutte le opere ultimate. </w:t>
      </w:r>
    </w:p>
    <w:p w14:paraId="4C4BD1F6" w14:textId="4702EB30" w:rsidR="003F280A" w:rsidRPr="00C62147" w:rsidRDefault="003F280A" w:rsidP="00AA01BC">
      <w:pPr>
        <w:numPr>
          <w:ilvl w:val="0"/>
          <w:numId w:val="16"/>
        </w:numPr>
        <w:spacing w:after="0" w:line="493" w:lineRule="exact"/>
        <w:ind w:left="6" w:right="0" w:firstLine="0"/>
        <w:rPr>
          <w:rFonts w:ascii="Courier New" w:hAnsi="Courier New" w:cs="Courier New"/>
        </w:rPr>
      </w:pPr>
      <w:r w:rsidRPr="00C62147">
        <w:rPr>
          <w:rFonts w:ascii="Courier New" w:hAnsi="Courier New" w:cs="Courier New"/>
        </w:rPr>
        <w:t>Salvo che dopo la stipula del presente contratto il RUP determini di provvedere mediante certificato di collaudo, nel presente contratto, per certificato di collaudo si intende il certificato di regolare esecuzione, confermato dal responsabile del procedimento</w:t>
      </w:r>
      <w:r w:rsidR="004C26EB" w:rsidRPr="00C62147">
        <w:rPr>
          <w:rFonts w:ascii="Courier New" w:hAnsi="Courier New" w:cs="Courier New"/>
        </w:rPr>
        <w:t>.</w:t>
      </w:r>
    </w:p>
    <w:p w14:paraId="74919A5B" w14:textId="77777777" w:rsidR="00447066" w:rsidRPr="00C62147" w:rsidRDefault="007E444E" w:rsidP="00AA01BC">
      <w:pPr>
        <w:spacing w:after="0" w:line="493" w:lineRule="exact"/>
        <w:ind w:left="6" w:right="0" w:firstLine="0"/>
        <w:jc w:val="left"/>
        <w:rPr>
          <w:rFonts w:ascii="Courier New" w:hAnsi="Courier New" w:cs="Courier New"/>
        </w:rPr>
      </w:pPr>
      <w:r w:rsidRPr="00C62147">
        <w:rPr>
          <w:rFonts w:ascii="Courier New" w:eastAsia="Verdana" w:hAnsi="Courier New" w:cs="Courier New"/>
          <w:b/>
          <w:u w:val="single" w:color="000000"/>
        </w:rPr>
        <w:t>Articolo 15. Risoluzione del contratto.</w:t>
      </w:r>
      <w:r w:rsidRPr="00C62147">
        <w:rPr>
          <w:rFonts w:ascii="Courier New" w:eastAsia="Verdana" w:hAnsi="Courier New" w:cs="Courier New"/>
        </w:rPr>
        <w:t xml:space="preserve"> </w:t>
      </w:r>
    </w:p>
    <w:p w14:paraId="10DB780B" w14:textId="77777777" w:rsidR="00447066" w:rsidRPr="00C62147" w:rsidRDefault="007E444E" w:rsidP="00AA01BC">
      <w:pPr>
        <w:numPr>
          <w:ilvl w:val="0"/>
          <w:numId w:val="17"/>
        </w:numPr>
        <w:spacing w:after="0" w:line="493" w:lineRule="exact"/>
        <w:ind w:left="6" w:right="0" w:firstLine="0"/>
        <w:rPr>
          <w:rFonts w:ascii="Courier New" w:hAnsi="Courier New" w:cs="Courier New"/>
        </w:rPr>
      </w:pPr>
      <w:r w:rsidRPr="00C62147">
        <w:rPr>
          <w:rFonts w:ascii="Courier New" w:hAnsi="Courier New" w:cs="Courier New"/>
        </w:rPr>
        <w:t xml:space="preserve">La stazione appaltante ha facoltà di risolvere il contratto mediante </w:t>
      </w:r>
      <w:r w:rsidRPr="00C62147">
        <w:rPr>
          <w:rFonts w:ascii="Courier New" w:hAnsi="Courier New" w:cs="Courier New"/>
          <w:b/>
        </w:rPr>
        <w:t>PEC</w:t>
      </w:r>
      <w:r w:rsidRPr="00C62147">
        <w:rPr>
          <w:rFonts w:ascii="Courier New" w:hAnsi="Courier New" w:cs="Courier New"/>
        </w:rPr>
        <w:t xml:space="preserve"> con messa in mora di 15 giorni, </w:t>
      </w:r>
      <w:r w:rsidRPr="00C62147">
        <w:rPr>
          <w:rFonts w:ascii="Courier New" w:hAnsi="Courier New" w:cs="Courier New"/>
        </w:rPr>
        <w:lastRenderedPageBreak/>
        <w:t xml:space="preserve">senza necessità di ulteriori adempimenti, nei seguenti casi: </w:t>
      </w:r>
    </w:p>
    <w:p w14:paraId="4E98FB10" w14:textId="77777777" w:rsidR="00447066" w:rsidRPr="00C62147" w:rsidRDefault="007E444E" w:rsidP="00AA01BC">
      <w:pPr>
        <w:numPr>
          <w:ilvl w:val="1"/>
          <w:numId w:val="17"/>
        </w:numPr>
        <w:spacing w:after="0" w:line="493" w:lineRule="exact"/>
        <w:ind w:left="6" w:right="0" w:firstLine="0"/>
        <w:rPr>
          <w:rFonts w:ascii="Courier New" w:hAnsi="Courier New" w:cs="Courier New"/>
        </w:rPr>
      </w:pPr>
      <w:r w:rsidRPr="00C62147">
        <w:rPr>
          <w:rFonts w:ascii="Courier New" w:hAnsi="Courier New" w:cs="Courier New"/>
        </w:rPr>
        <w:t xml:space="preserve">nei casi di cui all’articolo 108 del Codice dei contratti; </w:t>
      </w:r>
    </w:p>
    <w:p w14:paraId="5DE47013" w14:textId="6BB00FEC" w:rsidR="00447066" w:rsidRPr="00C62147" w:rsidRDefault="007E444E" w:rsidP="00AA01BC">
      <w:pPr>
        <w:numPr>
          <w:ilvl w:val="1"/>
          <w:numId w:val="17"/>
        </w:numPr>
        <w:spacing w:after="0" w:line="493" w:lineRule="exact"/>
        <w:ind w:left="6" w:right="0" w:firstLine="0"/>
        <w:rPr>
          <w:rFonts w:ascii="Courier New" w:hAnsi="Courier New" w:cs="Courier New"/>
        </w:rPr>
      </w:pPr>
      <w:r w:rsidRPr="00C62147">
        <w:rPr>
          <w:rFonts w:ascii="Courier New" w:hAnsi="Courier New" w:cs="Courier New"/>
        </w:rPr>
        <w:t>in tutti gli a</w:t>
      </w:r>
      <w:r w:rsidR="000B6994" w:rsidRPr="00C62147">
        <w:rPr>
          <w:rFonts w:ascii="Courier New" w:hAnsi="Courier New" w:cs="Courier New"/>
        </w:rPr>
        <w:t>l</w:t>
      </w:r>
      <w:r w:rsidRPr="00C62147">
        <w:rPr>
          <w:rFonts w:ascii="Courier New" w:hAnsi="Courier New" w:cs="Courier New"/>
        </w:rPr>
        <w:t xml:space="preserve">tri casi previsti dall’articolo </w:t>
      </w:r>
      <w:r w:rsidR="00624DA3" w:rsidRPr="00C62147">
        <w:rPr>
          <w:rFonts w:ascii="Courier New" w:hAnsi="Courier New" w:cs="Courier New"/>
        </w:rPr>
        <w:t>12.4</w:t>
      </w:r>
      <w:r w:rsidRPr="00C62147">
        <w:rPr>
          <w:rFonts w:ascii="Courier New" w:hAnsi="Courier New" w:cs="Courier New"/>
        </w:rPr>
        <w:t xml:space="preserve"> del Capitolato Speciale d’appalto. </w:t>
      </w:r>
    </w:p>
    <w:p w14:paraId="1FAC6BE3" w14:textId="77777777" w:rsidR="00447066" w:rsidRPr="00C62147" w:rsidRDefault="007E444E" w:rsidP="00AA01BC">
      <w:pPr>
        <w:numPr>
          <w:ilvl w:val="1"/>
          <w:numId w:val="17"/>
        </w:numPr>
        <w:spacing w:after="0" w:line="493" w:lineRule="exact"/>
        <w:ind w:left="6" w:right="0" w:firstLine="0"/>
        <w:rPr>
          <w:rFonts w:ascii="Courier New" w:hAnsi="Courier New" w:cs="Courier New"/>
        </w:rPr>
      </w:pPr>
      <w:r w:rsidRPr="00C62147">
        <w:rPr>
          <w:rFonts w:ascii="Courier New" w:hAnsi="Courier New" w:cs="Courier New"/>
        </w:rPr>
        <w:t xml:space="preserve">ogni altra causa prevista dal Capitolato speciale d’appalto. </w:t>
      </w:r>
    </w:p>
    <w:p w14:paraId="34B394EB" w14:textId="6FD3BEC5" w:rsidR="00447066" w:rsidRPr="00C62147" w:rsidRDefault="007E444E" w:rsidP="00AA01BC">
      <w:pPr>
        <w:numPr>
          <w:ilvl w:val="0"/>
          <w:numId w:val="17"/>
        </w:numPr>
        <w:spacing w:after="0" w:line="493" w:lineRule="exact"/>
        <w:ind w:left="6" w:right="0" w:firstLine="0"/>
        <w:rPr>
          <w:rFonts w:ascii="Courier New" w:hAnsi="Courier New" w:cs="Courier New"/>
        </w:rPr>
      </w:pPr>
      <w:r w:rsidRPr="00C62147">
        <w:rPr>
          <w:rFonts w:ascii="Courier New" w:hAnsi="Courier New" w:cs="Courier New"/>
        </w:rPr>
        <w:t xml:space="preserve">La stazione appaltante risolve il contratto in caso di decadenza dell'attestazione S.O.A. per aver prodotto falsa documentazione o dichiarazioni mendaci. </w:t>
      </w:r>
    </w:p>
    <w:p w14:paraId="6864D0B6" w14:textId="77777777" w:rsidR="00447066" w:rsidRPr="00C62147" w:rsidRDefault="007E444E" w:rsidP="00AA01BC">
      <w:pPr>
        <w:numPr>
          <w:ilvl w:val="0"/>
          <w:numId w:val="17"/>
        </w:numPr>
        <w:spacing w:after="0" w:line="493" w:lineRule="exact"/>
        <w:ind w:left="6" w:right="0" w:firstLine="0"/>
        <w:rPr>
          <w:rFonts w:ascii="Courier New" w:hAnsi="Courier New" w:cs="Courier New"/>
        </w:rPr>
      </w:pPr>
      <w:r w:rsidRPr="00C62147">
        <w:rPr>
          <w:rFonts w:ascii="Courier New" w:hAnsi="Courier New" w:cs="Courier New"/>
        </w:rPr>
        <w:t xml:space="preserve">L'appaltatore è sempre tenuto al risarcimento dei danni a lui imputabili. </w:t>
      </w:r>
    </w:p>
    <w:p w14:paraId="7EA7D20C" w14:textId="77777777" w:rsidR="00447066" w:rsidRPr="00C62147" w:rsidRDefault="007E444E" w:rsidP="00AA01BC">
      <w:pPr>
        <w:spacing w:after="0" w:line="493" w:lineRule="exact"/>
        <w:ind w:left="6" w:right="0" w:firstLine="0"/>
        <w:jc w:val="left"/>
        <w:rPr>
          <w:rFonts w:ascii="Courier New" w:hAnsi="Courier New" w:cs="Courier New"/>
        </w:rPr>
      </w:pPr>
      <w:r w:rsidRPr="00C62147">
        <w:rPr>
          <w:rFonts w:ascii="Courier New" w:eastAsia="Verdana" w:hAnsi="Courier New" w:cs="Courier New"/>
          <w:b/>
          <w:u w:val="single" w:color="000000"/>
        </w:rPr>
        <w:t>Articolo 16. Controversie.</w:t>
      </w:r>
      <w:r w:rsidRPr="00C62147">
        <w:rPr>
          <w:rFonts w:ascii="Courier New" w:eastAsia="Verdana" w:hAnsi="Courier New" w:cs="Courier New"/>
        </w:rPr>
        <w:t xml:space="preserve"> </w:t>
      </w:r>
    </w:p>
    <w:p w14:paraId="073200D6" w14:textId="04D83E1D" w:rsidR="00447066" w:rsidRPr="00C62147" w:rsidRDefault="007E444E" w:rsidP="00AA01BC">
      <w:pPr>
        <w:numPr>
          <w:ilvl w:val="0"/>
          <w:numId w:val="18"/>
        </w:numPr>
        <w:spacing w:after="0" w:line="493" w:lineRule="exact"/>
        <w:ind w:left="6" w:right="0" w:firstLine="0"/>
        <w:rPr>
          <w:rFonts w:ascii="Courier New" w:hAnsi="Courier New" w:cs="Courier New"/>
        </w:rPr>
      </w:pPr>
      <w:r w:rsidRPr="00C62147">
        <w:rPr>
          <w:rFonts w:ascii="Courier New" w:hAnsi="Courier New" w:cs="Courier New"/>
        </w:rPr>
        <w:t>Se sono iscritte riserve sui documenti contabili per un importo compreso tra quelli di cui al comma 2, il responsabile del procedimento</w:t>
      </w:r>
      <w:r w:rsidR="00C12FA2">
        <w:rPr>
          <w:rFonts w:ascii="Courier New" w:hAnsi="Courier New" w:cs="Courier New"/>
        </w:rPr>
        <w:t xml:space="preserve">, ai sensi dell’art. 209 del </w:t>
      </w:r>
      <w:r w:rsidR="00526980">
        <w:rPr>
          <w:rFonts w:ascii="Courier New" w:hAnsi="Courier New" w:cs="Courier New"/>
        </w:rPr>
        <w:t>D.lgs.</w:t>
      </w:r>
      <w:r w:rsidR="00C12FA2">
        <w:rPr>
          <w:rFonts w:ascii="Courier New" w:hAnsi="Courier New" w:cs="Courier New"/>
        </w:rPr>
        <w:t xml:space="preserve"> n. 26/2023,</w:t>
      </w:r>
      <w:r w:rsidRPr="00C62147">
        <w:rPr>
          <w:rFonts w:ascii="Courier New" w:hAnsi="Courier New" w:cs="Courier New"/>
        </w:rPr>
        <w:t xml:space="preserve"> esperisce un tentativo di accordo bonario, acquisita immediatamente la relazione riservata del direttore dei lavori e, ove costituito, del collaudatore, formulando all’appaltatore e alla stazione appaltante, entro novanta giorni dalla apposizione dell'ultima delle riserve, proposta motivata di accordo </w:t>
      </w:r>
      <w:r w:rsidRPr="00C62147">
        <w:rPr>
          <w:rFonts w:ascii="Courier New" w:hAnsi="Courier New" w:cs="Courier New"/>
        </w:rPr>
        <w:lastRenderedPageBreak/>
        <w:t xml:space="preserve">bonario sulla quale le parti si devono pronunciare nei termini di legge.  </w:t>
      </w:r>
    </w:p>
    <w:p w14:paraId="2456C991" w14:textId="77777777" w:rsidR="00447066" w:rsidRPr="00C62147" w:rsidRDefault="007E444E" w:rsidP="00AA01BC">
      <w:pPr>
        <w:numPr>
          <w:ilvl w:val="0"/>
          <w:numId w:val="18"/>
        </w:numPr>
        <w:spacing w:after="0" w:line="493" w:lineRule="exact"/>
        <w:ind w:left="6" w:right="0" w:firstLine="0"/>
        <w:rPr>
          <w:rFonts w:ascii="Courier New" w:hAnsi="Courier New" w:cs="Courier New"/>
        </w:rPr>
      </w:pPr>
      <w:r w:rsidRPr="00C62147">
        <w:rPr>
          <w:rFonts w:ascii="Courier New" w:hAnsi="Courier New" w:cs="Courier New"/>
        </w:rPr>
        <w:t xml:space="preserve">La procedura di cui al comma 1 è esperibile a condizione che il responsabile del procedimento, ad un esame sommario delle riserve, riconosca: </w:t>
      </w:r>
    </w:p>
    <w:p w14:paraId="307F7F84" w14:textId="77777777" w:rsidR="00447066" w:rsidRPr="00C62147" w:rsidRDefault="007E444E" w:rsidP="00AA01BC">
      <w:pPr>
        <w:numPr>
          <w:ilvl w:val="1"/>
          <w:numId w:val="18"/>
        </w:numPr>
        <w:spacing w:after="0" w:line="493" w:lineRule="exact"/>
        <w:ind w:left="6" w:right="0" w:firstLine="0"/>
        <w:rPr>
          <w:rFonts w:ascii="Courier New" w:hAnsi="Courier New" w:cs="Courier New"/>
        </w:rPr>
      </w:pPr>
      <w:r w:rsidRPr="00C62147">
        <w:rPr>
          <w:rFonts w:ascii="Courier New" w:hAnsi="Courier New" w:cs="Courier New"/>
        </w:rPr>
        <w:t xml:space="preserve">che queste siano pertinenti e non imputabili a modifiche progettuali per le quali sia necessaria una variante in corso d’opera ai sensi dell’articolo 106 del Codice dei contratti; </w:t>
      </w:r>
    </w:p>
    <w:p w14:paraId="264BBB81" w14:textId="77777777" w:rsidR="00447066" w:rsidRPr="00C62147" w:rsidRDefault="007E444E" w:rsidP="00AA01BC">
      <w:pPr>
        <w:numPr>
          <w:ilvl w:val="1"/>
          <w:numId w:val="18"/>
        </w:numPr>
        <w:spacing w:after="0" w:line="493" w:lineRule="exact"/>
        <w:ind w:left="6" w:right="0" w:firstLine="0"/>
        <w:rPr>
          <w:rFonts w:ascii="Courier New" w:hAnsi="Courier New" w:cs="Courier New"/>
        </w:rPr>
      </w:pPr>
      <w:r w:rsidRPr="00C62147">
        <w:rPr>
          <w:rFonts w:ascii="Courier New" w:hAnsi="Courier New" w:cs="Courier New"/>
        </w:rPr>
        <w:t xml:space="preserve">che il loro importo non sia inferiore </w:t>
      </w:r>
      <w:r w:rsidRPr="00C62147">
        <w:rPr>
          <w:rFonts w:ascii="Courier New" w:hAnsi="Courier New" w:cs="Courier New"/>
          <w:b/>
        </w:rPr>
        <w:t>al 5%</w:t>
      </w:r>
      <w:r w:rsidRPr="00C62147">
        <w:rPr>
          <w:rFonts w:ascii="Courier New" w:hAnsi="Courier New" w:cs="Courier New"/>
        </w:rPr>
        <w:t xml:space="preserve"> né superiore al </w:t>
      </w:r>
      <w:r w:rsidRPr="00C62147">
        <w:rPr>
          <w:rFonts w:ascii="Courier New" w:hAnsi="Courier New" w:cs="Courier New"/>
          <w:b/>
        </w:rPr>
        <w:t>15%</w:t>
      </w:r>
      <w:r w:rsidRPr="00C62147">
        <w:rPr>
          <w:rFonts w:ascii="Courier New" w:hAnsi="Courier New" w:cs="Courier New"/>
        </w:rPr>
        <w:t xml:space="preserve"> dell’importo contrattuale. </w:t>
      </w:r>
    </w:p>
    <w:p w14:paraId="42650174" w14:textId="77777777" w:rsidR="00447066" w:rsidRPr="00C62147" w:rsidRDefault="007E444E" w:rsidP="00AA01BC">
      <w:pPr>
        <w:numPr>
          <w:ilvl w:val="0"/>
          <w:numId w:val="18"/>
        </w:numPr>
        <w:spacing w:after="0" w:line="493" w:lineRule="exact"/>
        <w:ind w:left="6" w:right="0" w:firstLine="0"/>
        <w:rPr>
          <w:rFonts w:ascii="Courier New" w:hAnsi="Courier New" w:cs="Courier New"/>
        </w:rPr>
      </w:pPr>
      <w:r w:rsidRPr="00C62147">
        <w:rPr>
          <w:rFonts w:ascii="Courier New" w:hAnsi="Courier New" w:cs="Courier New"/>
        </w:rPr>
        <w:t xml:space="preserve">La procedura può essere reiterata. La medesima procedura si applica, a prescindere dall’importo, per le riserve non risolte al momento dell’emissione del certificato di collaudo provvisorio. </w:t>
      </w:r>
    </w:p>
    <w:p w14:paraId="37F5A4D2" w14:textId="2B5F083E" w:rsidR="00447066" w:rsidRPr="00C62147" w:rsidRDefault="00526980" w:rsidP="00AA01BC">
      <w:pPr>
        <w:numPr>
          <w:ilvl w:val="0"/>
          <w:numId w:val="18"/>
        </w:numPr>
        <w:spacing w:after="0" w:line="493" w:lineRule="exact"/>
        <w:ind w:left="6" w:right="0" w:firstLine="0"/>
        <w:rPr>
          <w:rFonts w:ascii="Courier New" w:hAnsi="Courier New" w:cs="Courier New"/>
        </w:rPr>
      </w:pPr>
      <w:r w:rsidRPr="00C62147">
        <w:rPr>
          <w:rFonts w:ascii="Courier New" w:hAnsi="Courier New" w:cs="Courier New"/>
        </w:rPr>
        <w:t>È</w:t>
      </w:r>
      <w:r w:rsidR="007E444E" w:rsidRPr="00C62147">
        <w:rPr>
          <w:rFonts w:ascii="Courier New" w:hAnsi="Courier New" w:cs="Courier New"/>
        </w:rPr>
        <w:t xml:space="preserve"> ammessa la transazione tra le parti ai sensi dell’articolo </w:t>
      </w:r>
      <w:r w:rsidR="00C12FA2">
        <w:rPr>
          <w:rFonts w:ascii="Courier New" w:hAnsi="Courier New" w:cs="Courier New"/>
        </w:rPr>
        <w:t>212</w:t>
      </w:r>
      <w:r w:rsidR="007E444E" w:rsidRPr="00C62147">
        <w:rPr>
          <w:rFonts w:ascii="Courier New" w:hAnsi="Courier New" w:cs="Courier New"/>
        </w:rPr>
        <w:t xml:space="preserve"> del Codice dei contratti</w:t>
      </w:r>
      <w:r w:rsidR="00C12FA2">
        <w:rPr>
          <w:rFonts w:ascii="Courier New" w:hAnsi="Courier New" w:cs="Courier New"/>
        </w:rPr>
        <w:t xml:space="preserve"> e ove ricorra la condizione ivi prevista</w:t>
      </w:r>
      <w:r w:rsidR="007E444E" w:rsidRPr="00C62147">
        <w:rPr>
          <w:rFonts w:ascii="Courier New" w:hAnsi="Courier New" w:cs="Courier New"/>
        </w:rPr>
        <w:t xml:space="preserve">. </w:t>
      </w:r>
    </w:p>
    <w:p w14:paraId="65C0D26C" w14:textId="3922150B" w:rsidR="00447066" w:rsidRPr="00C62147" w:rsidRDefault="007E444E" w:rsidP="00AA01BC">
      <w:pPr>
        <w:numPr>
          <w:ilvl w:val="0"/>
          <w:numId w:val="18"/>
        </w:numPr>
        <w:spacing w:after="0" w:line="493" w:lineRule="exact"/>
        <w:ind w:left="6" w:right="0" w:firstLine="0"/>
        <w:rPr>
          <w:rFonts w:ascii="Courier New" w:hAnsi="Courier New" w:cs="Courier New"/>
        </w:rPr>
      </w:pPr>
      <w:r w:rsidRPr="00C62147">
        <w:rPr>
          <w:rFonts w:ascii="Courier New" w:hAnsi="Courier New" w:cs="Courier New"/>
        </w:rPr>
        <w:t xml:space="preserve">Tutte le controversie derivanti dall'esecuzione del contratto sono devolute all’autorità giudiziaria competente del Foro di </w:t>
      </w:r>
      <w:r w:rsidR="004606F5" w:rsidRPr="00C62147">
        <w:rPr>
          <w:rFonts w:ascii="Courier New" w:hAnsi="Courier New" w:cs="Courier New"/>
        </w:rPr>
        <w:t>Rimini</w:t>
      </w:r>
      <w:r w:rsidRPr="00C62147">
        <w:rPr>
          <w:rFonts w:ascii="Courier New" w:hAnsi="Courier New" w:cs="Courier New"/>
        </w:rPr>
        <w:t xml:space="preserve"> con esclusione della competenza arbitrale.  </w:t>
      </w:r>
    </w:p>
    <w:p w14:paraId="315553AD" w14:textId="77777777" w:rsidR="00447066" w:rsidRPr="00C62147" w:rsidRDefault="007E444E" w:rsidP="00AA01BC">
      <w:pPr>
        <w:spacing w:after="0" w:line="493" w:lineRule="exact"/>
        <w:ind w:left="6" w:right="0" w:firstLine="0"/>
        <w:rPr>
          <w:rFonts w:ascii="Courier New" w:hAnsi="Courier New" w:cs="Courier New"/>
        </w:rPr>
      </w:pPr>
      <w:r w:rsidRPr="00C62147">
        <w:rPr>
          <w:rFonts w:ascii="Courier New" w:eastAsia="Verdana" w:hAnsi="Courier New" w:cs="Courier New"/>
          <w:b/>
          <w:u w:val="single" w:color="000000"/>
        </w:rPr>
        <w:t>TITOLO III – ADEMPIMENTI CONTRATTUALI SPECIALI</w:t>
      </w:r>
      <w:r w:rsidRPr="00C62147">
        <w:rPr>
          <w:rFonts w:ascii="Courier New" w:eastAsia="Verdana" w:hAnsi="Courier New" w:cs="Courier New"/>
          <w:b/>
        </w:rPr>
        <w:t xml:space="preserve"> </w:t>
      </w:r>
    </w:p>
    <w:p w14:paraId="3177D08A" w14:textId="77777777" w:rsidR="00447066" w:rsidRPr="00C62147" w:rsidRDefault="007E444E" w:rsidP="00AA01BC">
      <w:pPr>
        <w:spacing w:after="0" w:line="493" w:lineRule="exact"/>
        <w:ind w:left="6" w:right="0" w:firstLine="0"/>
        <w:rPr>
          <w:rFonts w:ascii="Courier New" w:hAnsi="Courier New" w:cs="Courier New"/>
        </w:rPr>
      </w:pPr>
      <w:r w:rsidRPr="00C62147">
        <w:rPr>
          <w:rFonts w:ascii="Courier New" w:eastAsia="Verdana" w:hAnsi="Courier New" w:cs="Courier New"/>
          <w:b/>
          <w:u w:val="single" w:color="000000"/>
        </w:rPr>
        <w:lastRenderedPageBreak/>
        <w:t>Articolo 17. Adempimenti in materia di lavoro dipendente, previdenza e assistenza.</w:t>
      </w:r>
      <w:r w:rsidRPr="00C62147">
        <w:rPr>
          <w:rFonts w:ascii="Courier New" w:eastAsia="Verdana" w:hAnsi="Courier New" w:cs="Courier New"/>
        </w:rPr>
        <w:t xml:space="preserve"> </w:t>
      </w:r>
    </w:p>
    <w:p w14:paraId="5C881CEA" w14:textId="77777777" w:rsidR="00447066" w:rsidRPr="00C62147" w:rsidRDefault="007E444E" w:rsidP="00AA01BC">
      <w:pPr>
        <w:numPr>
          <w:ilvl w:val="0"/>
          <w:numId w:val="19"/>
        </w:numPr>
        <w:spacing w:after="0" w:line="493" w:lineRule="exact"/>
        <w:ind w:left="6" w:right="0" w:firstLine="0"/>
        <w:rPr>
          <w:rFonts w:ascii="Courier New" w:hAnsi="Courier New" w:cs="Courier New"/>
        </w:rPr>
      </w:pPr>
      <w:r w:rsidRPr="00C62147">
        <w:rPr>
          <w:rFonts w:ascii="Courier New" w:hAnsi="Courier New" w:cs="Courier New"/>
        </w:rPr>
        <w:t xml:space="preserve">L’appaltatore deve osservare le norme e prescrizioni dei contratti collettivi, delle leggi e dei regolamenti sulla tutela, sicurezza, salute, assicurazione e assistenza dei lavoratori. </w:t>
      </w:r>
    </w:p>
    <w:p w14:paraId="6CCA3497" w14:textId="77777777" w:rsidR="00447066" w:rsidRPr="00C62147" w:rsidRDefault="007E444E" w:rsidP="00AA01BC">
      <w:pPr>
        <w:numPr>
          <w:ilvl w:val="0"/>
          <w:numId w:val="19"/>
        </w:numPr>
        <w:spacing w:after="0" w:line="493" w:lineRule="exact"/>
        <w:ind w:left="6" w:right="0" w:firstLine="0"/>
        <w:rPr>
          <w:rFonts w:ascii="Courier New" w:hAnsi="Courier New" w:cs="Courier New"/>
        </w:rPr>
      </w:pPr>
      <w:r w:rsidRPr="00C62147">
        <w:rPr>
          <w:rFonts w:ascii="Courier New" w:hAnsi="Courier New" w:cs="Courier New"/>
        </w:rPr>
        <w:t xml:space="preserve">L’appaltatore è altresì obbligato a rispettare tutte le norme in materia retributiva, contributiva, previdenziale, assistenziale, assicurativa e assistenza dei lavoratori. </w:t>
      </w:r>
    </w:p>
    <w:p w14:paraId="2450812A" w14:textId="77777777" w:rsidR="00447066" w:rsidRPr="00C62147" w:rsidRDefault="007E444E" w:rsidP="00AA01BC">
      <w:pPr>
        <w:numPr>
          <w:ilvl w:val="0"/>
          <w:numId w:val="19"/>
        </w:numPr>
        <w:spacing w:after="0" w:line="493" w:lineRule="exact"/>
        <w:ind w:left="6" w:right="0" w:firstLine="0"/>
        <w:rPr>
          <w:rFonts w:ascii="Courier New" w:hAnsi="Courier New" w:cs="Courier New"/>
        </w:rPr>
      </w:pPr>
      <w:r w:rsidRPr="00C62147">
        <w:rPr>
          <w:rFonts w:ascii="Courier New" w:hAnsi="Courier New" w:cs="Courier New"/>
        </w:rPr>
        <w:t xml:space="preserve">Per ogni inadempimento rispetto agli obblighi di cui al presente articolo la stazione appaltante effettua trattenute su qualsiasi credito maturato a favore dell’appaltatore per l'esecuzione dei lavori, nei modi, termini e misura previsti dall’ordinamento, in caso di crediti insufficienti allo scopo, all'escussione della garanzia fideiussoria. </w:t>
      </w:r>
    </w:p>
    <w:p w14:paraId="3F77E8EC" w14:textId="65239595" w:rsidR="00447066" w:rsidRPr="00C62147" w:rsidRDefault="00526980" w:rsidP="00AA01BC">
      <w:pPr>
        <w:numPr>
          <w:ilvl w:val="0"/>
          <w:numId w:val="19"/>
        </w:numPr>
        <w:spacing w:after="0" w:line="493" w:lineRule="exact"/>
        <w:ind w:left="6" w:right="0" w:firstLine="0"/>
        <w:rPr>
          <w:rFonts w:ascii="Courier New" w:hAnsi="Courier New" w:cs="Courier New"/>
        </w:rPr>
      </w:pPr>
      <w:r w:rsidRPr="00C62147">
        <w:rPr>
          <w:rFonts w:ascii="Courier New" w:hAnsi="Courier New" w:cs="Courier New"/>
        </w:rPr>
        <w:t>L’appaltatore e gli eventuali subappaltatori</w:t>
      </w:r>
      <w:r w:rsidR="007E444E" w:rsidRPr="00C62147">
        <w:rPr>
          <w:rFonts w:ascii="Courier New" w:hAnsi="Courier New" w:cs="Courier New"/>
        </w:rPr>
        <w:t xml:space="preserve"> sono obbligati, ai fini retributivi, ad applicare integralmente tutte le norme contenute nel contratto nazionale di lavoro e negli accordi integrativi, territoriali ed aziendali, per il settore di attività e per la località dove sono eseguiti i lavori. </w:t>
      </w:r>
    </w:p>
    <w:p w14:paraId="15D6AC3E" w14:textId="77777777" w:rsidR="00447066" w:rsidRPr="004B7B3B" w:rsidRDefault="007E444E" w:rsidP="00AA01BC">
      <w:pPr>
        <w:numPr>
          <w:ilvl w:val="0"/>
          <w:numId w:val="19"/>
        </w:numPr>
        <w:spacing w:after="0" w:line="493" w:lineRule="exact"/>
        <w:ind w:left="6" w:right="0" w:firstLine="0"/>
        <w:rPr>
          <w:rFonts w:ascii="Courier New" w:hAnsi="Courier New" w:cs="Courier New"/>
          <w:bCs/>
          <w:i/>
          <w:iCs/>
        </w:rPr>
      </w:pPr>
      <w:r w:rsidRPr="004B7B3B">
        <w:rPr>
          <w:rFonts w:ascii="Courier New" w:hAnsi="Courier New" w:cs="Courier New"/>
          <w:bCs/>
          <w:i/>
          <w:iCs/>
        </w:rPr>
        <w:lastRenderedPageBreak/>
        <w:t xml:space="preserve">Clausola relativa alle previsioni di cui ’art. 6 del DM 6 giugno 2012 recante Guida per l’integrazione degli aspetti sociali negli appalti pubblici. </w:t>
      </w:r>
    </w:p>
    <w:p w14:paraId="679A8A08" w14:textId="3E7A53CF" w:rsidR="00447066" w:rsidRPr="00C62147" w:rsidRDefault="007E444E" w:rsidP="00AA01BC">
      <w:pPr>
        <w:spacing w:after="0" w:line="493" w:lineRule="exact"/>
        <w:ind w:left="6" w:right="0" w:firstLine="0"/>
        <w:rPr>
          <w:rFonts w:ascii="Courier New" w:hAnsi="Courier New" w:cs="Courier New"/>
        </w:rPr>
      </w:pPr>
      <w:r w:rsidRPr="00526980">
        <w:rPr>
          <w:rFonts w:ascii="Courier New" w:eastAsia="Arial" w:hAnsi="Courier New" w:cs="Courier New"/>
          <w:bCs/>
        </w:rPr>
        <w:t>I</w:t>
      </w:r>
      <w:r w:rsidRPr="00C62147">
        <w:rPr>
          <w:rFonts w:ascii="Courier New" w:hAnsi="Courier New" w:cs="Courier New"/>
        </w:rPr>
        <w:t xml:space="preserve"> lavori oggetto del presente appalto devono essere prodotti in conformità con gli standard sociali minimi in materia di diritti umani e di condizioni di lavoro lungo la catena di fornitura (da ora in poi “standard”), definiti dalle leggi nazionali dei Paesi ove si svolgono le fasi della catena, ed in ogni caso in conformità con le Convenzioni fondamentali stabilite dall’Organizzazione Internazionale del Lavoro e dall’Assemblea Generale delle Nazioni Unite. </w:t>
      </w:r>
    </w:p>
    <w:p w14:paraId="2EAE47FF" w14:textId="77777777" w:rsidR="00447066" w:rsidRPr="00C62147" w:rsidRDefault="007E444E" w:rsidP="00AA01BC">
      <w:pPr>
        <w:spacing w:after="0" w:line="493" w:lineRule="exact"/>
        <w:ind w:left="6" w:right="0" w:firstLine="0"/>
        <w:rPr>
          <w:rFonts w:ascii="Courier New" w:hAnsi="Courier New" w:cs="Courier New"/>
        </w:rPr>
      </w:pPr>
      <w:r w:rsidRPr="00C62147">
        <w:rPr>
          <w:rFonts w:ascii="Courier New" w:hAnsi="Courier New" w:cs="Courier New"/>
        </w:rPr>
        <w:t>Gli standard sono riportati nella dichiarazione di conformità allegata al capitolato speciale d’appalto, (Allegato B “</w:t>
      </w:r>
      <w:r w:rsidRPr="00C62147">
        <w:rPr>
          <w:rFonts w:ascii="Courier New" w:hAnsi="Courier New" w:cs="Courier New"/>
          <w:i/>
        </w:rPr>
        <w:t>Dichiarazione di conformità a standard sociali minimi</w:t>
      </w:r>
      <w:r w:rsidRPr="00C62147">
        <w:rPr>
          <w:rFonts w:ascii="Courier New" w:hAnsi="Courier New" w:cs="Courier New"/>
        </w:rPr>
        <w:t xml:space="preserve">”). L’Appaltatore ha e trasmesso alla stazione appaltante, prima della stipula del presente atto la suddetta </w:t>
      </w:r>
      <w:r w:rsidRPr="00C62147">
        <w:rPr>
          <w:rFonts w:ascii="Courier New" w:hAnsi="Courier New" w:cs="Courier New"/>
          <w:i/>
        </w:rPr>
        <w:t xml:space="preserve">Dichiarazione di conformità a standard sociali minimi, </w:t>
      </w:r>
      <w:r w:rsidRPr="00C62147">
        <w:rPr>
          <w:rFonts w:ascii="Courier New" w:hAnsi="Courier New" w:cs="Courier New"/>
        </w:rPr>
        <w:t>la quale fa parte dei documenti contrattuali</w:t>
      </w:r>
      <w:r w:rsidRPr="00C62147">
        <w:rPr>
          <w:rFonts w:ascii="Courier New" w:hAnsi="Courier New" w:cs="Courier New"/>
          <w:i/>
        </w:rPr>
        <w:t xml:space="preserve"> </w:t>
      </w:r>
      <w:r w:rsidRPr="00C62147">
        <w:rPr>
          <w:rFonts w:ascii="Courier New" w:hAnsi="Courier New" w:cs="Courier New"/>
        </w:rPr>
        <w:t>elencati al successivo art. 23.2</w:t>
      </w:r>
      <w:r w:rsidRPr="00C62147">
        <w:rPr>
          <w:rFonts w:ascii="Courier New" w:hAnsi="Courier New" w:cs="Courier New"/>
          <w:color w:val="0070C0"/>
        </w:rPr>
        <w:t>.</w:t>
      </w:r>
      <w:r w:rsidRPr="00C62147">
        <w:rPr>
          <w:rFonts w:ascii="Courier New" w:hAnsi="Courier New" w:cs="Courier New"/>
        </w:rPr>
        <w:t xml:space="preserve"> </w:t>
      </w:r>
    </w:p>
    <w:p w14:paraId="6F0CDB79" w14:textId="77777777" w:rsidR="00447066" w:rsidRPr="00C62147" w:rsidRDefault="007E444E" w:rsidP="00AA01BC">
      <w:pPr>
        <w:spacing w:after="0" w:line="493" w:lineRule="exact"/>
        <w:ind w:left="6" w:right="0" w:firstLine="0"/>
        <w:rPr>
          <w:rFonts w:ascii="Courier New" w:hAnsi="Courier New" w:cs="Courier New"/>
        </w:rPr>
      </w:pPr>
      <w:r w:rsidRPr="00C62147">
        <w:rPr>
          <w:rFonts w:ascii="Courier New" w:hAnsi="Courier New" w:cs="Courier New"/>
        </w:rPr>
        <w:t xml:space="preserve">Al fine di consentire il monitoraggio, da parte dell’Amministrazione aggiudicatrice, della conformità agli standard, l’aggiudicatario sarà tenuto a: </w:t>
      </w:r>
    </w:p>
    <w:p w14:paraId="5B4CA8FE" w14:textId="4E2A8115" w:rsidR="00447066" w:rsidRPr="004B7B3B" w:rsidRDefault="007E444E" w:rsidP="004B7B3B">
      <w:pPr>
        <w:pStyle w:val="Paragrafoelenco"/>
        <w:numPr>
          <w:ilvl w:val="0"/>
          <w:numId w:val="3"/>
        </w:numPr>
        <w:spacing w:after="0" w:line="493" w:lineRule="exact"/>
        <w:ind w:left="0" w:right="0" w:firstLine="0"/>
        <w:rPr>
          <w:rFonts w:ascii="Courier New" w:hAnsi="Courier New" w:cs="Courier New"/>
        </w:rPr>
      </w:pPr>
      <w:r w:rsidRPr="004B7B3B">
        <w:rPr>
          <w:rFonts w:ascii="Courier New" w:hAnsi="Courier New" w:cs="Courier New"/>
        </w:rPr>
        <w:lastRenderedPageBreak/>
        <w:t xml:space="preserve">informare fornitori e sub-fornitori coinvolti nella catena di fornitura dei beni oggetto del presente appalto, che l’Amministrazione aggiudicatrice ha richiesto la conformità agli standard sopra citati nelle condizioni d’esecuzione del presente appalto/contratto; </w:t>
      </w:r>
    </w:p>
    <w:p w14:paraId="26FBF1D1" w14:textId="1B552B49" w:rsidR="00447066" w:rsidRPr="004B7B3B" w:rsidRDefault="007E444E" w:rsidP="004B7B3B">
      <w:pPr>
        <w:pStyle w:val="Paragrafoelenco"/>
        <w:numPr>
          <w:ilvl w:val="0"/>
          <w:numId w:val="3"/>
        </w:numPr>
        <w:spacing w:after="0" w:line="493" w:lineRule="exact"/>
        <w:ind w:left="0" w:right="0" w:firstLine="0"/>
        <w:rPr>
          <w:rFonts w:ascii="Courier New" w:hAnsi="Courier New" w:cs="Courier New"/>
        </w:rPr>
      </w:pPr>
      <w:r w:rsidRPr="004B7B3B">
        <w:rPr>
          <w:rFonts w:ascii="Courier New" w:hAnsi="Courier New" w:cs="Courier New"/>
        </w:rPr>
        <w:t xml:space="preserve">fornire, su richiesta dell’Amministrazione aggiudicatrice ed entro il termine stabilito, le informazioni e la documentazione relativa alla gestione delle attività riguardanti la conformità agli standard e i riferimenti dei fornitori e sub-fornitori coinvolti nella catena di fornitura; </w:t>
      </w:r>
    </w:p>
    <w:p w14:paraId="2A7894BA" w14:textId="0A0E44B8" w:rsidR="00447066" w:rsidRPr="004B7B3B" w:rsidRDefault="007E444E" w:rsidP="004B7B3B">
      <w:pPr>
        <w:pStyle w:val="Paragrafoelenco"/>
        <w:numPr>
          <w:ilvl w:val="0"/>
          <w:numId w:val="3"/>
        </w:numPr>
        <w:spacing w:after="0" w:line="493" w:lineRule="exact"/>
        <w:ind w:left="0" w:right="0" w:firstLine="0"/>
        <w:rPr>
          <w:rFonts w:ascii="Courier New" w:hAnsi="Courier New" w:cs="Courier New"/>
        </w:rPr>
      </w:pPr>
      <w:r w:rsidRPr="004B7B3B">
        <w:rPr>
          <w:rFonts w:ascii="Courier New" w:hAnsi="Courier New" w:cs="Courier New"/>
        </w:rPr>
        <w:t xml:space="preserve">accettare e far accettare dai propri fornitori e sub-fornitori, eventuali verifiche ispettive relative alla conformità agli standard, condotte dall’Amministrazione aggiudicatrice o da soggetti indicati e specificatamente incaricati allo scopo da parte della Amministrazione stessa; </w:t>
      </w:r>
    </w:p>
    <w:p w14:paraId="6EEE6714" w14:textId="5BD23017" w:rsidR="00447066" w:rsidRPr="004B7B3B" w:rsidRDefault="007E444E" w:rsidP="004B7B3B">
      <w:pPr>
        <w:pStyle w:val="Paragrafoelenco"/>
        <w:numPr>
          <w:ilvl w:val="0"/>
          <w:numId w:val="3"/>
        </w:numPr>
        <w:spacing w:after="0" w:line="493" w:lineRule="exact"/>
        <w:ind w:left="0" w:right="0" w:firstLine="0"/>
        <w:rPr>
          <w:rFonts w:ascii="Courier New" w:hAnsi="Courier New" w:cs="Courier New"/>
        </w:rPr>
      </w:pPr>
      <w:r w:rsidRPr="004B7B3B">
        <w:rPr>
          <w:rFonts w:ascii="Courier New" w:hAnsi="Courier New" w:cs="Courier New"/>
        </w:rPr>
        <w:t xml:space="preserve">intraprendere, o a far intraprendere dai fornitori e sub-fornitori coinvolti nella catena di fornitura, eventuali ed adeguate azioni correttive (es.: rinegoziazioni contrattuali), entro i termini stabiliti dall’Amministrazione aggiudicatrice, nel caso che emerga, dalle informazioni in possesso dell’Amministrazione, una </w:t>
      </w:r>
      <w:r w:rsidRPr="004B7B3B">
        <w:rPr>
          <w:rFonts w:ascii="Courier New" w:hAnsi="Courier New" w:cs="Courier New"/>
        </w:rPr>
        <w:lastRenderedPageBreak/>
        <w:t xml:space="preserve">violazione contrattuale inerente la non conformità agli standard sociali minimi lungo la catena di fornitura; </w:t>
      </w:r>
    </w:p>
    <w:p w14:paraId="420B45E6" w14:textId="07367672" w:rsidR="00447066" w:rsidRPr="004B7B3B" w:rsidRDefault="007E444E" w:rsidP="004B7B3B">
      <w:pPr>
        <w:pStyle w:val="Paragrafoelenco"/>
        <w:numPr>
          <w:ilvl w:val="0"/>
          <w:numId w:val="3"/>
        </w:numPr>
        <w:spacing w:after="0" w:line="493" w:lineRule="exact"/>
        <w:ind w:left="0" w:right="0" w:firstLine="0"/>
        <w:rPr>
          <w:rFonts w:ascii="Courier New" w:hAnsi="Courier New" w:cs="Courier New"/>
        </w:rPr>
      </w:pPr>
      <w:r w:rsidRPr="004B7B3B">
        <w:rPr>
          <w:rFonts w:ascii="Courier New" w:hAnsi="Courier New" w:cs="Courier New"/>
        </w:rPr>
        <w:t xml:space="preserve">dimostrare, tramite appropriata documentazione fornita all’Amministrazione aggiudicatrice, che le clausole sono rispettate, e a documentare l’esito delle eventuali azioni correttive effettuate. </w:t>
      </w:r>
    </w:p>
    <w:p w14:paraId="53934917" w14:textId="34D1C248" w:rsidR="00447066" w:rsidRPr="00526980" w:rsidRDefault="00526980" w:rsidP="00526980">
      <w:pPr>
        <w:spacing w:after="0" w:line="493" w:lineRule="exact"/>
        <w:ind w:left="0" w:right="0" w:firstLine="0"/>
        <w:rPr>
          <w:rFonts w:ascii="Courier New" w:hAnsi="Courier New" w:cs="Courier New"/>
        </w:rPr>
      </w:pPr>
      <w:r>
        <w:rPr>
          <w:rFonts w:ascii="Courier New" w:hAnsi="Courier New" w:cs="Courier New"/>
          <w:highlight w:val="yellow"/>
        </w:rPr>
        <w:t>6.</w:t>
      </w:r>
      <w:r w:rsidR="00C12FA2" w:rsidRPr="00526980">
        <w:rPr>
          <w:rFonts w:ascii="Courier New" w:hAnsi="Courier New" w:cs="Courier New"/>
          <w:highlight w:val="yellow"/>
        </w:rPr>
        <w:t>[PER APPALTI PNRR]</w:t>
      </w:r>
      <w:r w:rsidR="00C12FA2" w:rsidRPr="00526980">
        <w:rPr>
          <w:rFonts w:ascii="Courier New" w:hAnsi="Courier New" w:cs="Courier New"/>
        </w:rPr>
        <w:t xml:space="preserve"> </w:t>
      </w:r>
      <w:r w:rsidR="007E444E" w:rsidRPr="00526980">
        <w:rPr>
          <w:rFonts w:ascii="Courier New" w:hAnsi="Courier New" w:cs="Courier New"/>
        </w:rPr>
        <w:t>Ai sensi dell’art. 47 comma 3 D</w:t>
      </w:r>
      <w:r w:rsidR="006D11FB" w:rsidRPr="00526980">
        <w:rPr>
          <w:rFonts w:ascii="Courier New" w:hAnsi="Courier New" w:cs="Courier New"/>
        </w:rPr>
        <w:t xml:space="preserve">.L. </w:t>
      </w:r>
      <w:r w:rsidR="007E444E" w:rsidRPr="00526980">
        <w:rPr>
          <w:rFonts w:ascii="Courier New" w:hAnsi="Courier New" w:cs="Courier New"/>
        </w:rPr>
        <w:t xml:space="preserve">77/2021 l’operatore economico, entro sei mesi dalla conclusione del contratto, è tenuto a consegnare alla stazione appaltante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Tale relazione è tramessa dall’operatore economico alle rappresentanze sindacali aziendali e alla consigliera e al consigliere regionale di parità. </w:t>
      </w:r>
    </w:p>
    <w:p w14:paraId="317492EF" w14:textId="0A8A7914" w:rsidR="00447066" w:rsidRPr="00526980" w:rsidRDefault="00526980" w:rsidP="00526980">
      <w:pPr>
        <w:spacing w:after="0" w:line="493" w:lineRule="exact"/>
        <w:ind w:left="0" w:right="0" w:firstLine="0"/>
        <w:rPr>
          <w:rFonts w:ascii="Courier New" w:hAnsi="Courier New" w:cs="Courier New"/>
        </w:rPr>
      </w:pPr>
      <w:r>
        <w:rPr>
          <w:rFonts w:ascii="Courier New" w:hAnsi="Courier New" w:cs="Courier New"/>
        </w:rPr>
        <w:t xml:space="preserve">7. </w:t>
      </w:r>
      <w:r w:rsidR="006D11FB" w:rsidRPr="00526980">
        <w:rPr>
          <w:rFonts w:ascii="Courier New" w:hAnsi="Courier New" w:cs="Courier New"/>
        </w:rPr>
        <w:t>A</w:t>
      </w:r>
      <w:r w:rsidR="007E444E" w:rsidRPr="00526980">
        <w:rPr>
          <w:rFonts w:ascii="Courier New" w:hAnsi="Courier New" w:cs="Courier New"/>
        </w:rPr>
        <w:t>i sensi dell’art. 47 comma 3 bis D</w:t>
      </w:r>
      <w:r w:rsidR="006D11FB" w:rsidRPr="00526980">
        <w:rPr>
          <w:rFonts w:ascii="Courier New" w:hAnsi="Courier New" w:cs="Courier New"/>
        </w:rPr>
        <w:t>.L.</w:t>
      </w:r>
      <w:r w:rsidR="007E444E" w:rsidRPr="00526980">
        <w:rPr>
          <w:rFonts w:ascii="Courier New" w:hAnsi="Courier New" w:cs="Courier New"/>
        </w:rPr>
        <w:t xml:space="preserve"> 77/2021 l’operatore economico, entro sei mesi dalla conclusione del contratto, è tenuto a consegnare alla stazione </w:t>
      </w:r>
      <w:r w:rsidR="007E444E" w:rsidRPr="00526980">
        <w:rPr>
          <w:rFonts w:ascii="Courier New" w:hAnsi="Courier New" w:cs="Courier New"/>
        </w:rPr>
        <w:lastRenderedPageBreak/>
        <w:t xml:space="preserve">appaltante la certificazione di cui all’articolo 17 della legge 12 marzo 1999, n. 68 (dichiarazione del legale rappresentante che attesti di essere in regola con le norme che disciplinano il diritto al lavoro dei disabili), e una relazione relativa all’assolvimento degli obblighi di cui alla medesima legge e alle eventuali sanzioni e provvedimenti disposti a suo carico nel triennio antecedente la data di scadenza di presentazione delle offerte. La relazione di cui al presente comma è trasmessa dall’operatore economico alle rappresentanze sindacali aziendali. </w:t>
      </w:r>
    </w:p>
    <w:p w14:paraId="6035BBB4" w14:textId="0F8816C5" w:rsidR="00447066" w:rsidRPr="006D11FB" w:rsidRDefault="007E444E" w:rsidP="006D11FB">
      <w:pPr>
        <w:pStyle w:val="Paragrafoelenco"/>
        <w:numPr>
          <w:ilvl w:val="0"/>
          <w:numId w:val="40"/>
        </w:numPr>
        <w:spacing w:after="0" w:line="493" w:lineRule="exact"/>
        <w:ind w:left="0" w:right="0" w:firstLine="0"/>
        <w:rPr>
          <w:rFonts w:ascii="Courier New" w:hAnsi="Courier New" w:cs="Courier New"/>
        </w:rPr>
      </w:pPr>
      <w:r w:rsidRPr="006D11FB">
        <w:rPr>
          <w:rFonts w:ascii="Courier New" w:hAnsi="Courier New" w:cs="Courier New"/>
        </w:rPr>
        <w:t>L’Appaltatore si obbliga, ai sensi dell’art. 47 c 4 D</w:t>
      </w:r>
      <w:r w:rsidR="006D11FB">
        <w:rPr>
          <w:rFonts w:ascii="Courier New" w:hAnsi="Courier New" w:cs="Courier New"/>
        </w:rPr>
        <w:t>.L.</w:t>
      </w:r>
      <w:r w:rsidRPr="006D11FB">
        <w:rPr>
          <w:rFonts w:ascii="Courier New" w:hAnsi="Courier New" w:cs="Courier New"/>
        </w:rPr>
        <w:t xml:space="preserve"> 77/2021,</w:t>
      </w:r>
      <w:r w:rsidRPr="006D11FB">
        <w:rPr>
          <w:rFonts w:ascii="Courier New" w:hAnsi="Courier New" w:cs="Courier New"/>
          <w:i/>
        </w:rPr>
        <w:t xml:space="preserve"> in caso di aggiudicazione del contratto e</w:t>
      </w:r>
      <w:r w:rsidRPr="006D11FB">
        <w:rPr>
          <w:rFonts w:ascii="Courier New" w:hAnsi="Courier New" w:cs="Courier New"/>
        </w:rPr>
        <w:t xml:space="preserve"> in caso di necessità ad assicurare una quota pari almeno al 30% delle assunzioni necessarie sia all'occupazione giovanile sia all'occupazione femminile. Tale obbligo deve essere inteso come riferibile anche alle prestazioni eseguite tramite subappalto o avvalimento, </w:t>
      </w:r>
      <w:r w:rsidR="005851EE" w:rsidRPr="006D11FB">
        <w:rPr>
          <w:rFonts w:ascii="Courier New" w:hAnsi="Courier New" w:cs="Courier New"/>
        </w:rPr>
        <w:t>purché</w:t>
      </w:r>
      <w:r w:rsidRPr="006D11FB">
        <w:rPr>
          <w:rFonts w:ascii="Courier New" w:hAnsi="Courier New" w:cs="Courier New"/>
        </w:rPr>
        <w:t xml:space="preserve"> rientranti nel descritto perimetro applicativo.</w:t>
      </w:r>
      <w:r w:rsidRPr="006D11FB">
        <w:rPr>
          <w:rFonts w:ascii="Courier New" w:hAnsi="Courier New" w:cs="Courier New"/>
          <w:i/>
        </w:rPr>
        <w:t xml:space="preserve"> (per il calcolo delle quote si fa riferimento a quanto previsto nelle linee guida di cui al DPCM del 7/12/2021 Adozione delle linee guida volte a favorire la pari </w:t>
      </w:r>
      <w:r w:rsidR="005851EE" w:rsidRPr="006D11FB">
        <w:rPr>
          <w:rFonts w:ascii="Courier New" w:hAnsi="Courier New" w:cs="Courier New"/>
          <w:i/>
        </w:rPr>
        <w:t>opportunità</w:t>
      </w:r>
      <w:r w:rsidRPr="006D11FB">
        <w:rPr>
          <w:rFonts w:ascii="Courier New" w:hAnsi="Courier New" w:cs="Courier New"/>
          <w:i/>
        </w:rPr>
        <w:t xml:space="preserve"> di genere e generazionali, </w:t>
      </w:r>
      <w:r w:rsidR="005851EE" w:rsidRPr="006D11FB">
        <w:rPr>
          <w:rFonts w:ascii="Courier New" w:hAnsi="Courier New" w:cs="Courier New"/>
          <w:i/>
        </w:rPr>
        <w:t>nonché</w:t>
      </w:r>
      <w:r w:rsidRPr="006D11FB">
        <w:rPr>
          <w:rFonts w:ascii="Courier New" w:hAnsi="Courier New" w:cs="Courier New"/>
          <w:i/>
        </w:rPr>
        <w:t xml:space="preserve">' l'inclusione lavorativa delle persone con </w:t>
      </w:r>
      <w:r w:rsidR="005851EE" w:rsidRPr="006D11FB">
        <w:rPr>
          <w:rFonts w:ascii="Courier New" w:hAnsi="Courier New" w:cs="Courier New"/>
          <w:i/>
        </w:rPr>
        <w:t>disabilità</w:t>
      </w:r>
      <w:r w:rsidRPr="006D11FB">
        <w:rPr>
          <w:rFonts w:ascii="Courier New" w:hAnsi="Courier New" w:cs="Courier New"/>
          <w:i/>
        </w:rPr>
        <w:t xml:space="preserve"> nei contratti </w:t>
      </w:r>
      <w:r w:rsidRPr="006D11FB">
        <w:rPr>
          <w:rFonts w:ascii="Courier New" w:hAnsi="Courier New" w:cs="Courier New"/>
          <w:i/>
        </w:rPr>
        <w:lastRenderedPageBreak/>
        <w:t>pubblici finanziati con le risorse del</w:t>
      </w:r>
      <w:r w:rsidR="005851EE" w:rsidRPr="006D11FB">
        <w:rPr>
          <w:rFonts w:ascii="Courier New" w:hAnsi="Courier New" w:cs="Courier New"/>
          <w:i/>
        </w:rPr>
        <w:t xml:space="preserve"> </w:t>
      </w:r>
      <w:r w:rsidRPr="006D11FB">
        <w:rPr>
          <w:rFonts w:ascii="Courier New" w:hAnsi="Courier New" w:cs="Courier New"/>
          <w:i/>
        </w:rPr>
        <w:t xml:space="preserve">PNRR e del PNC. (21A07771) – “Paragrafo 5 </w:t>
      </w:r>
      <w:r w:rsidRPr="006D11FB">
        <w:rPr>
          <w:rFonts w:ascii="Courier New" w:hAnsi="Courier New" w:cs="Courier New"/>
        </w:rPr>
        <w:t>REQUISITO DELLA QUOTA DEL 30 PER CENTO DI ASSUNZIONI DA DESTINARE A NUOVA OCCUPAZIONE GIOVANILE E FEMMINILE (articolo 47, comma 4)”</w:t>
      </w:r>
      <w:r w:rsidRPr="006D11FB">
        <w:rPr>
          <w:rFonts w:ascii="Courier New" w:hAnsi="Courier New" w:cs="Courier New"/>
          <w:i/>
        </w:rPr>
        <w:t>).</w:t>
      </w:r>
      <w:r w:rsidRPr="006D11FB">
        <w:rPr>
          <w:rFonts w:ascii="Courier New" w:hAnsi="Courier New" w:cs="Courier New"/>
        </w:rPr>
        <w:t xml:space="preserve"> </w:t>
      </w:r>
    </w:p>
    <w:p w14:paraId="086EE347" w14:textId="3089A81C" w:rsidR="00447066" w:rsidRPr="00C62147" w:rsidRDefault="007E444E" w:rsidP="006D11FB">
      <w:pPr>
        <w:numPr>
          <w:ilvl w:val="0"/>
          <w:numId w:val="40"/>
        </w:numPr>
        <w:spacing w:after="0" w:line="493" w:lineRule="exact"/>
        <w:ind w:left="6" w:right="0" w:firstLine="0"/>
        <w:rPr>
          <w:rFonts w:ascii="Courier New" w:hAnsi="Courier New" w:cs="Courier New"/>
        </w:rPr>
      </w:pPr>
      <w:r w:rsidRPr="00C62147">
        <w:rPr>
          <w:rFonts w:ascii="Courier New" w:hAnsi="Courier New" w:cs="Courier New"/>
        </w:rPr>
        <w:t xml:space="preserve">Le assunzioni da destinare a occupazione giovanile (con età inferiore ai 36 anni) e femminile si identificano con il perfezionamento di contratti di lavoro subordinato disciplinati dal decreto legislativo 15 giugno 2015, n. 81, e dai contratti collettivi sottoscritti dalle organizzazioni comparativamente </w:t>
      </w:r>
      <w:r w:rsidR="001A1FBF" w:rsidRPr="00C62147">
        <w:rPr>
          <w:rFonts w:ascii="Courier New" w:hAnsi="Courier New" w:cs="Courier New"/>
        </w:rPr>
        <w:t>più</w:t>
      </w:r>
      <w:r w:rsidRPr="00C62147">
        <w:rPr>
          <w:rFonts w:ascii="Courier New" w:hAnsi="Courier New" w:cs="Courier New"/>
        </w:rPr>
        <w:t xml:space="preserve"> rappresentative a livello nazionale. </w:t>
      </w:r>
    </w:p>
    <w:p w14:paraId="2111CA13" w14:textId="77777777" w:rsidR="00447066" w:rsidRPr="00C62147" w:rsidRDefault="007E444E" w:rsidP="006D11FB">
      <w:pPr>
        <w:spacing w:after="0" w:line="493" w:lineRule="exact"/>
        <w:ind w:left="6" w:right="0" w:firstLine="0"/>
        <w:rPr>
          <w:rFonts w:ascii="Courier New" w:hAnsi="Courier New" w:cs="Courier New"/>
        </w:rPr>
      </w:pPr>
      <w:r w:rsidRPr="00C62147">
        <w:rPr>
          <w:rFonts w:ascii="Courier New" w:eastAsia="Verdana" w:hAnsi="Courier New" w:cs="Courier New"/>
          <w:b/>
          <w:u w:val="single" w:color="000000"/>
        </w:rPr>
        <w:t>Articolo 18. Sicurezza e salute dei lavoratori nel cantiere.</w:t>
      </w:r>
      <w:r w:rsidRPr="00C62147">
        <w:rPr>
          <w:rFonts w:ascii="Courier New" w:eastAsia="Verdana" w:hAnsi="Courier New" w:cs="Courier New"/>
          <w:b/>
        </w:rPr>
        <w:t xml:space="preserve"> </w:t>
      </w:r>
    </w:p>
    <w:p w14:paraId="428205FB" w14:textId="333EC1D3" w:rsidR="00447066" w:rsidRPr="00C62147" w:rsidRDefault="00C12FA2" w:rsidP="00AA01BC">
      <w:pPr>
        <w:numPr>
          <w:ilvl w:val="0"/>
          <w:numId w:val="22"/>
        </w:numPr>
        <w:spacing w:after="0" w:line="493" w:lineRule="exact"/>
        <w:ind w:left="6" w:right="0" w:firstLine="0"/>
        <w:rPr>
          <w:rFonts w:ascii="Courier New" w:hAnsi="Courier New" w:cs="Courier New"/>
        </w:rPr>
      </w:pPr>
      <w:r w:rsidRPr="00C62147">
        <w:rPr>
          <w:rFonts w:ascii="Courier New" w:hAnsi="Courier New" w:cs="Courier New"/>
        </w:rPr>
        <w:t>L’appaltatore</w:t>
      </w:r>
      <w:r w:rsidR="007E444E" w:rsidRPr="00C62147">
        <w:rPr>
          <w:rFonts w:ascii="Courier New" w:hAnsi="Courier New" w:cs="Courier New"/>
        </w:rPr>
        <w:t xml:space="preserve"> ha depositato presso la stazione appaltante: </w:t>
      </w:r>
    </w:p>
    <w:p w14:paraId="28DD15B9" w14:textId="2DE9F96B" w:rsidR="00245CA9" w:rsidRDefault="007E444E" w:rsidP="00AA01BC">
      <w:pPr>
        <w:numPr>
          <w:ilvl w:val="1"/>
          <w:numId w:val="22"/>
        </w:numPr>
        <w:spacing w:after="0" w:line="493" w:lineRule="exact"/>
        <w:ind w:left="6" w:right="0" w:firstLine="0"/>
        <w:rPr>
          <w:rFonts w:ascii="Courier New" w:hAnsi="Courier New" w:cs="Courier New"/>
        </w:rPr>
      </w:pPr>
      <w:r w:rsidRPr="00C62147">
        <w:rPr>
          <w:rFonts w:ascii="Courier New" w:hAnsi="Courier New" w:cs="Courier New"/>
        </w:rPr>
        <w:t>un proprio piano operativo di sicurezza per quanto attiene alle proprie scelte autonome e relative responsabilità nell'organizzazione del</w:t>
      </w:r>
      <w:r w:rsidR="005A6595">
        <w:rPr>
          <w:rFonts w:ascii="Courier New" w:hAnsi="Courier New" w:cs="Courier New"/>
        </w:rPr>
        <w:t xml:space="preserve"> </w:t>
      </w:r>
      <w:r w:rsidRPr="00C62147">
        <w:rPr>
          <w:rFonts w:ascii="Courier New" w:hAnsi="Courier New" w:cs="Courier New"/>
        </w:rPr>
        <w:t>cantiere e nell'esecuzione dei lavori, quale piano complementare di dettaglio del piano di sicurezza e di coordinamento</w:t>
      </w:r>
      <w:r w:rsidR="00245CA9">
        <w:rPr>
          <w:rFonts w:ascii="Courier New" w:hAnsi="Courier New" w:cs="Courier New"/>
        </w:rPr>
        <w:t>.</w:t>
      </w:r>
    </w:p>
    <w:p w14:paraId="39CC5B5E" w14:textId="76CBAC81" w:rsidR="00447066" w:rsidRPr="00C62147" w:rsidRDefault="007E444E" w:rsidP="00AA01BC">
      <w:pPr>
        <w:numPr>
          <w:ilvl w:val="0"/>
          <w:numId w:val="22"/>
        </w:numPr>
        <w:spacing w:after="0" w:line="493" w:lineRule="exact"/>
        <w:ind w:left="6" w:right="0" w:firstLine="0"/>
        <w:rPr>
          <w:rFonts w:ascii="Courier New" w:hAnsi="Courier New" w:cs="Courier New"/>
        </w:rPr>
      </w:pPr>
      <w:r w:rsidRPr="00C62147">
        <w:rPr>
          <w:rFonts w:ascii="Courier New" w:hAnsi="Courier New" w:cs="Courier New"/>
        </w:rPr>
        <w:t xml:space="preserve">Il piano di sicurezza e di coordinamento e il piano operativo di sicurezza formano parte integrante del presente contratto d'appalto. </w:t>
      </w:r>
    </w:p>
    <w:p w14:paraId="6FD9F432" w14:textId="18423D43" w:rsidR="00447066" w:rsidRPr="00C62147" w:rsidRDefault="005A6595" w:rsidP="00AA01BC">
      <w:pPr>
        <w:numPr>
          <w:ilvl w:val="0"/>
          <w:numId w:val="22"/>
        </w:numPr>
        <w:spacing w:after="0" w:line="493" w:lineRule="exact"/>
        <w:ind w:left="6" w:right="0" w:firstLine="0"/>
        <w:rPr>
          <w:rFonts w:ascii="Courier New" w:hAnsi="Courier New" w:cs="Courier New"/>
        </w:rPr>
      </w:pPr>
      <w:r w:rsidRPr="00C62147">
        <w:rPr>
          <w:rFonts w:ascii="Courier New" w:hAnsi="Courier New" w:cs="Courier New"/>
        </w:rPr>
        <w:lastRenderedPageBreak/>
        <w:t>È</w:t>
      </w:r>
      <w:r w:rsidR="007E444E" w:rsidRPr="00C62147">
        <w:rPr>
          <w:rFonts w:ascii="Courier New" w:hAnsi="Courier New" w:cs="Courier New"/>
        </w:rPr>
        <w:t xml:space="preserve"> fatto obbligo all’appaltatore di adeguare i documenti di cui al comma precedente alle richieste di modifica e/o precisazione e/o integrazione formulate dal coordinatore per la sicurezza in fase di esecuzione successivamente alla stipula del presente contratto ed a prescindere dall’effettivo inizio dei lavori. Il mancato rispetto del presente obbligo costituisce causa di risoluzione del contratto ai sensi dell’art. 1456 del </w:t>
      </w:r>
      <w:r w:rsidR="00526980" w:rsidRPr="00C62147">
        <w:rPr>
          <w:rFonts w:ascii="Courier New" w:hAnsi="Courier New" w:cs="Courier New"/>
        </w:rPr>
        <w:t>Codice civile</w:t>
      </w:r>
      <w:r w:rsidR="007E444E" w:rsidRPr="00C62147">
        <w:rPr>
          <w:rFonts w:ascii="Courier New" w:hAnsi="Courier New" w:cs="Courier New"/>
        </w:rPr>
        <w:t xml:space="preserve">. </w:t>
      </w:r>
    </w:p>
    <w:p w14:paraId="177A1435" w14:textId="77777777" w:rsidR="00447066" w:rsidRPr="00C62147" w:rsidRDefault="007E444E" w:rsidP="00AA01BC">
      <w:pPr>
        <w:numPr>
          <w:ilvl w:val="0"/>
          <w:numId w:val="22"/>
        </w:numPr>
        <w:spacing w:after="0" w:line="493" w:lineRule="exact"/>
        <w:ind w:left="6" w:right="0" w:firstLine="0"/>
        <w:rPr>
          <w:rFonts w:ascii="Courier New" w:hAnsi="Courier New" w:cs="Courier New"/>
        </w:rPr>
      </w:pPr>
      <w:r w:rsidRPr="00C62147">
        <w:rPr>
          <w:rFonts w:ascii="Courier New" w:hAnsi="Courier New" w:cs="Courier New"/>
        </w:rPr>
        <w:t xml:space="preserve">L'appaltatore deve fornire tempestivamente al coordinatore per la sicurezza in fase di esecuzione gli aggiornamenti alla documentazione di cui al comma 1, ogni volta che mutino le condizioni del cantiere oppure i processi lavorativi utilizzati. </w:t>
      </w:r>
    </w:p>
    <w:p w14:paraId="4165FA6A" w14:textId="77777777" w:rsidR="00447066" w:rsidRPr="00C62147" w:rsidRDefault="007E444E" w:rsidP="00AA01BC">
      <w:pPr>
        <w:numPr>
          <w:ilvl w:val="0"/>
          <w:numId w:val="22"/>
        </w:numPr>
        <w:spacing w:after="0" w:line="493" w:lineRule="exact"/>
        <w:ind w:left="6" w:right="0" w:firstLine="0"/>
        <w:rPr>
          <w:rFonts w:ascii="Courier New" w:hAnsi="Courier New" w:cs="Courier New"/>
        </w:rPr>
      </w:pPr>
      <w:r w:rsidRPr="00C62147">
        <w:rPr>
          <w:rFonts w:ascii="Courier New" w:hAnsi="Courier New" w:cs="Courier New"/>
        </w:rPr>
        <w:t xml:space="preserve">Le gravi o ripetute violazioni dei piani stessi da parte dell'appaltatore, previa la sua formale costituzione in mora, costituiscono causa di risoluzione del contratto in suo danno.  </w:t>
      </w:r>
    </w:p>
    <w:p w14:paraId="00448117" w14:textId="77777777" w:rsidR="00447066" w:rsidRPr="00C62147" w:rsidRDefault="007E444E" w:rsidP="00AA01BC">
      <w:pPr>
        <w:numPr>
          <w:ilvl w:val="0"/>
          <w:numId w:val="22"/>
        </w:numPr>
        <w:spacing w:after="0" w:line="493" w:lineRule="exact"/>
        <w:ind w:left="6" w:right="0" w:firstLine="0"/>
        <w:rPr>
          <w:rFonts w:ascii="Courier New" w:hAnsi="Courier New" w:cs="Courier New"/>
        </w:rPr>
      </w:pPr>
      <w:r w:rsidRPr="00C62147">
        <w:rPr>
          <w:rFonts w:ascii="Courier New" w:hAnsi="Courier New" w:cs="Courier New"/>
        </w:rPr>
        <w:t>L’appaltatore garantisce che le lavorazioni, comprese quelle affidate ai subappaltatori, siano eseguite secondo il criterio «</w:t>
      </w:r>
      <w:proofErr w:type="spellStart"/>
      <w:r w:rsidRPr="00C62147">
        <w:rPr>
          <w:rFonts w:ascii="Courier New" w:hAnsi="Courier New" w:cs="Courier New"/>
        </w:rPr>
        <w:t>incident</w:t>
      </w:r>
      <w:proofErr w:type="spellEnd"/>
      <w:r w:rsidRPr="00C62147">
        <w:rPr>
          <w:rFonts w:ascii="Courier New" w:hAnsi="Courier New" w:cs="Courier New"/>
        </w:rPr>
        <w:t xml:space="preserve"> and </w:t>
      </w:r>
      <w:proofErr w:type="spellStart"/>
      <w:r w:rsidRPr="00C62147">
        <w:rPr>
          <w:rFonts w:ascii="Courier New" w:hAnsi="Courier New" w:cs="Courier New"/>
        </w:rPr>
        <w:t>injury</w:t>
      </w:r>
      <w:proofErr w:type="spellEnd"/>
      <w:r w:rsidRPr="00C62147">
        <w:rPr>
          <w:rFonts w:ascii="Courier New" w:hAnsi="Courier New" w:cs="Courier New"/>
        </w:rPr>
        <w:t xml:space="preserve"> free». </w:t>
      </w:r>
    </w:p>
    <w:p w14:paraId="5F18F4E5" w14:textId="77777777" w:rsidR="00447066" w:rsidRPr="00C62147" w:rsidRDefault="007E444E" w:rsidP="00AA01BC">
      <w:pPr>
        <w:spacing w:after="0" w:line="493" w:lineRule="exact"/>
        <w:ind w:left="6" w:right="0" w:firstLine="0"/>
        <w:jc w:val="left"/>
        <w:rPr>
          <w:rFonts w:ascii="Courier New" w:hAnsi="Courier New" w:cs="Courier New"/>
        </w:rPr>
      </w:pPr>
      <w:r w:rsidRPr="00C62147">
        <w:rPr>
          <w:rFonts w:ascii="Courier New" w:eastAsia="Verdana" w:hAnsi="Courier New" w:cs="Courier New"/>
          <w:b/>
          <w:u w:val="single" w:color="000000"/>
        </w:rPr>
        <w:t>Articolo 19. Adempimenti in materia antimafia e in materia penale.</w:t>
      </w:r>
      <w:r w:rsidRPr="00C62147">
        <w:rPr>
          <w:rFonts w:ascii="Courier New" w:eastAsia="Verdana" w:hAnsi="Courier New" w:cs="Courier New"/>
          <w:b/>
        </w:rPr>
        <w:t xml:space="preserve"> </w:t>
      </w:r>
    </w:p>
    <w:p w14:paraId="5B77CF1B" w14:textId="3826269F" w:rsidR="00447066" w:rsidRPr="00C62147" w:rsidRDefault="007E444E" w:rsidP="00AA01BC">
      <w:pPr>
        <w:numPr>
          <w:ilvl w:val="0"/>
          <w:numId w:val="23"/>
        </w:numPr>
        <w:spacing w:after="0" w:line="493" w:lineRule="exact"/>
        <w:ind w:left="6" w:right="0" w:firstLine="0"/>
        <w:rPr>
          <w:rFonts w:ascii="Courier New" w:hAnsi="Courier New" w:cs="Courier New"/>
        </w:rPr>
      </w:pPr>
      <w:r w:rsidRPr="00C62147">
        <w:rPr>
          <w:rFonts w:ascii="Courier New" w:hAnsi="Courier New" w:cs="Courier New"/>
        </w:rPr>
        <w:lastRenderedPageBreak/>
        <w:t xml:space="preserve">Ai sensi del decreto legislativo n. 159 del 2011, si prende atto che in relazione all’appaltatore non risultano sussistere gli impedimenti all'assunzione del presente rapporto contrattuale di cui agli articoli 6 e 67 del citato decreto legislativo, in materia antimafia. </w:t>
      </w:r>
    </w:p>
    <w:p w14:paraId="7C0D4079" w14:textId="4AB3A582" w:rsidR="005851EE" w:rsidRPr="00C62147" w:rsidRDefault="005851EE" w:rsidP="00AA01BC">
      <w:pPr>
        <w:pStyle w:val="Paragrafoelenco"/>
        <w:spacing w:line="493" w:lineRule="exact"/>
        <w:ind w:left="6" w:right="0" w:firstLine="0"/>
        <w:rPr>
          <w:rFonts w:ascii="Courier New" w:hAnsi="Courier New" w:cs="Courier New"/>
          <w:spacing w:val="-2"/>
        </w:rPr>
      </w:pPr>
      <w:r w:rsidRPr="00C62147">
        <w:rPr>
          <w:rFonts w:ascii="Courier New" w:hAnsi="Courier New" w:cs="Courier New"/>
        </w:rPr>
        <w:t>2.</w:t>
      </w:r>
      <w:r w:rsidRPr="00C62147">
        <w:rPr>
          <w:rFonts w:ascii="Courier New" w:hAnsi="Courier New" w:cs="Courier New"/>
        </w:rPr>
        <w:tab/>
        <w:t xml:space="preserve">Ai fini del comma 1, è stata accertata l’idonea iscrizione dell’appaltatore nella white list tenuta dalla </w:t>
      </w:r>
      <w:r w:rsidRPr="00C62147">
        <w:rPr>
          <w:rFonts w:ascii="Courier New" w:hAnsi="Courier New" w:cs="Courier New"/>
          <w:spacing w:val="-2"/>
        </w:rPr>
        <w:t>prefettura (Ufficio Territoriale di Governo) di</w:t>
      </w:r>
      <w:r w:rsidR="000275F6" w:rsidRPr="00C62147">
        <w:rPr>
          <w:rFonts w:ascii="Courier New" w:hAnsi="Courier New" w:cs="Courier New"/>
          <w:spacing w:val="-2"/>
        </w:rPr>
        <w:t xml:space="preserve"> </w:t>
      </w:r>
      <w:r w:rsidR="00C12FA2">
        <w:rPr>
          <w:rFonts w:ascii="Courier New" w:hAnsi="Courier New" w:cs="Courier New"/>
          <w:spacing w:val="-2"/>
        </w:rPr>
        <w:t>…………….</w:t>
      </w:r>
      <w:r w:rsidRPr="00C62147">
        <w:rPr>
          <w:rFonts w:ascii="Courier New" w:hAnsi="Courier New" w:cs="Courier New"/>
          <w:spacing w:val="-2"/>
        </w:rPr>
        <w:t xml:space="preserve">, nelle sezioni </w:t>
      </w:r>
      <w:r w:rsidR="000275F6" w:rsidRPr="00C62147">
        <w:rPr>
          <w:rFonts w:ascii="Courier New" w:hAnsi="Courier New" w:cs="Courier New"/>
          <w:spacing w:val="-2"/>
        </w:rPr>
        <w:t>I,II,III e V</w:t>
      </w:r>
      <w:r w:rsidRPr="00C62147">
        <w:rPr>
          <w:rFonts w:ascii="Courier New" w:hAnsi="Courier New" w:cs="Courier New"/>
          <w:spacing w:val="-2"/>
        </w:rPr>
        <w:t xml:space="preserve"> dalla data del </w:t>
      </w:r>
      <w:r w:rsidR="00C12FA2">
        <w:rPr>
          <w:rFonts w:ascii="Courier New" w:hAnsi="Courier New" w:cs="Courier New"/>
          <w:spacing w:val="-2"/>
        </w:rPr>
        <w:t>………………..OVVERO è stata richiesta la comunicazione/informazione antimafia tramite il sistema della Banca Dati nazionale Antimafia in data ……………………….. in orso di rilascio</w:t>
      </w:r>
      <w:r w:rsidR="001A1FBF" w:rsidRPr="00C62147">
        <w:rPr>
          <w:rFonts w:ascii="Courier New" w:hAnsi="Courier New" w:cs="Courier New"/>
          <w:spacing w:val="-2"/>
        </w:rPr>
        <w:t>;</w:t>
      </w:r>
    </w:p>
    <w:p w14:paraId="2A255338" w14:textId="77777777" w:rsidR="00447066" w:rsidRPr="00C62147" w:rsidRDefault="007E444E" w:rsidP="00AA01BC">
      <w:pPr>
        <w:spacing w:after="0" w:line="493" w:lineRule="exact"/>
        <w:ind w:left="6" w:right="0" w:firstLine="0"/>
        <w:jc w:val="left"/>
        <w:rPr>
          <w:rFonts w:ascii="Courier New" w:hAnsi="Courier New" w:cs="Courier New"/>
        </w:rPr>
      </w:pPr>
      <w:r w:rsidRPr="00C62147">
        <w:rPr>
          <w:rFonts w:ascii="Courier New" w:eastAsia="Verdana" w:hAnsi="Courier New" w:cs="Courier New"/>
          <w:b/>
          <w:u w:val="single" w:color="000000"/>
        </w:rPr>
        <w:t>Articolo 19-bis – Clausola risolutiva</w:t>
      </w:r>
      <w:r w:rsidRPr="00C62147">
        <w:rPr>
          <w:rFonts w:ascii="Courier New" w:eastAsia="Verdana" w:hAnsi="Courier New" w:cs="Courier New"/>
          <w:b/>
        </w:rPr>
        <w:t xml:space="preserve">  </w:t>
      </w:r>
    </w:p>
    <w:p w14:paraId="74F641F7" w14:textId="4ADD96B3" w:rsidR="00447066" w:rsidRPr="00C62147" w:rsidRDefault="000A6354" w:rsidP="00AA01BC">
      <w:pPr>
        <w:spacing w:after="0" w:line="493" w:lineRule="exact"/>
        <w:ind w:left="6" w:right="0" w:firstLine="0"/>
        <w:rPr>
          <w:rFonts w:ascii="Courier New" w:hAnsi="Courier New" w:cs="Courier New"/>
        </w:rPr>
      </w:pPr>
      <w:r>
        <w:rPr>
          <w:rFonts w:ascii="Courier New" w:hAnsi="Courier New" w:cs="Courier New"/>
        </w:rPr>
        <w:t>1.</w:t>
      </w:r>
      <w:r w:rsidR="007E444E" w:rsidRPr="00C62147">
        <w:rPr>
          <w:rFonts w:ascii="Courier New" w:hAnsi="Courier New" w:cs="Courier New"/>
        </w:rPr>
        <w:t xml:space="preserve">Qualora, successivamente alla stipula del presente contratto, pervenga una comunicazione ovvero una informazione interdittiva ovvero la cancellazione dalle white list per il verificarsi dei relativi presupposti, nei confronti dell’Appaltatore </w:t>
      </w:r>
      <w:r w:rsidR="00DB664E">
        <w:rPr>
          <w:rFonts w:ascii="Courier New" w:hAnsi="Courier New" w:cs="Courier New"/>
        </w:rPr>
        <w:t xml:space="preserve">la Provincia </w:t>
      </w:r>
      <w:r w:rsidR="007E444E" w:rsidRPr="00C62147">
        <w:rPr>
          <w:rFonts w:ascii="Courier New" w:hAnsi="Courier New" w:cs="Courier New"/>
        </w:rPr>
        <w:t xml:space="preserve">di </w:t>
      </w:r>
      <w:r w:rsidR="004606F5" w:rsidRPr="00C62147">
        <w:rPr>
          <w:rFonts w:ascii="Courier New" w:hAnsi="Courier New" w:cs="Courier New"/>
        </w:rPr>
        <w:t>Rimini</w:t>
      </w:r>
      <w:r w:rsidR="007E444E" w:rsidRPr="00C62147">
        <w:rPr>
          <w:rFonts w:ascii="Courier New" w:hAnsi="Courier New" w:cs="Courier New"/>
        </w:rPr>
        <w:t xml:space="preserve"> potrà recedere / risolvere il contratto a termini di legge. Nel caso di risoluzione del contratto l’appaltatore, ai sensi dell’art. </w:t>
      </w:r>
      <w:r w:rsidR="006E3EE0">
        <w:rPr>
          <w:rFonts w:ascii="Courier New" w:hAnsi="Courier New" w:cs="Courier New"/>
        </w:rPr>
        <w:t>122</w:t>
      </w:r>
      <w:r w:rsidR="007E444E" w:rsidRPr="00C62147">
        <w:rPr>
          <w:rFonts w:ascii="Courier New" w:hAnsi="Courier New" w:cs="Courier New"/>
        </w:rPr>
        <w:t xml:space="preserve">, comma </w:t>
      </w:r>
      <w:r w:rsidR="006E3EE0">
        <w:rPr>
          <w:rFonts w:ascii="Courier New" w:hAnsi="Courier New" w:cs="Courier New"/>
        </w:rPr>
        <w:t xml:space="preserve">2, lett. b) </w:t>
      </w:r>
      <w:r w:rsidR="007E444E" w:rsidRPr="00C62147">
        <w:rPr>
          <w:rFonts w:ascii="Courier New" w:hAnsi="Courier New" w:cs="Courier New"/>
        </w:rPr>
        <w:t xml:space="preserve">del </w:t>
      </w:r>
      <w:r w:rsidR="00526980" w:rsidRPr="00C62147">
        <w:rPr>
          <w:rFonts w:ascii="Courier New" w:hAnsi="Courier New" w:cs="Courier New"/>
        </w:rPr>
        <w:t>d.lgs.</w:t>
      </w:r>
      <w:r w:rsidR="007E444E" w:rsidRPr="00C62147">
        <w:rPr>
          <w:rFonts w:ascii="Courier New" w:hAnsi="Courier New" w:cs="Courier New"/>
        </w:rPr>
        <w:t xml:space="preserve"> n. </w:t>
      </w:r>
      <w:r w:rsidR="006E3EE0">
        <w:rPr>
          <w:rFonts w:ascii="Courier New" w:hAnsi="Courier New" w:cs="Courier New"/>
        </w:rPr>
        <w:t>36</w:t>
      </w:r>
      <w:r w:rsidR="007E444E" w:rsidRPr="00C62147">
        <w:rPr>
          <w:rFonts w:ascii="Courier New" w:hAnsi="Courier New" w:cs="Courier New"/>
        </w:rPr>
        <w:t>/</w:t>
      </w:r>
      <w:r w:rsidR="006E3EE0">
        <w:rPr>
          <w:rFonts w:ascii="Courier New" w:hAnsi="Courier New" w:cs="Courier New"/>
        </w:rPr>
        <w:t>2023</w:t>
      </w:r>
      <w:r w:rsidR="007E444E" w:rsidRPr="00C62147">
        <w:rPr>
          <w:rFonts w:ascii="Courier New" w:hAnsi="Courier New" w:cs="Courier New"/>
        </w:rPr>
        <w:t xml:space="preserve">, ha diritto soltanto al pagamento delle prestazioni contrattuali regolarmente eseguite, </w:t>
      </w:r>
      <w:r w:rsidR="007E444E" w:rsidRPr="00C62147">
        <w:rPr>
          <w:rFonts w:ascii="Courier New" w:hAnsi="Courier New" w:cs="Courier New"/>
        </w:rPr>
        <w:lastRenderedPageBreak/>
        <w:t xml:space="preserve">decurtato degli oneri aggiuntivi derivanti dallo scioglimento del contratto. </w:t>
      </w:r>
    </w:p>
    <w:p w14:paraId="264D8A88" w14:textId="77777777" w:rsidR="00447066" w:rsidRPr="00C62147" w:rsidRDefault="007E444E" w:rsidP="00AA01BC">
      <w:pPr>
        <w:spacing w:after="0" w:line="493" w:lineRule="exact"/>
        <w:ind w:left="6" w:right="0" w:firstLine="0"/>
        <w:jc w:val="left"/>
        <w:rPr>
          <w:rFonts w:ascii="Courier New" w:hAnsi="Courier New" w:cs="Courier New"/>
        </w:rPr>
      </w:pPr>
      <w:r w:rsidRPr="00C62147">
        <w:rPr>
          <w:rFonts w:ascii="Courier New" w:eastAsia="Verdana" w:hAnsi="Courier New" w:cs="Courier New"/>
          <w:b/>
          <w:u w:val="single" w:color="000000"/>
        </w:rPr>
        <w:t>Articolo 20. Subappalto.</w:t>
      </w:r>
      <w:r w:rsidRPr="00C62147">
        <w:rPr>
          <w:rFonts w:ascii="Courier New" w:eastAsia="Verdana" w:hAnsi="Courier New" w:cs="Courier New"/>
        </w:rPr>
        <w:t xml:space="preserve"> </w:t>
      </w:r>
    </w:p>
    <w:p w14:paraId="3259F717" w14:textId="77777777" w:rsidR="00153B9E" w:rsidRPr="00C62147" w:rsidRDefault="00153B9E" w:rsidP="00AA01BC">
      <w:pPr>
        <w:pStyle w:val="Paragrafoelenco"/>
        <w:widowControl w:val="0"/>
        <w:tabs>
          <w:tab w:val="left" w:pos="383"/>
        </w:tabs>
        <w:spacing w:line="493" w:lineRule="exact"/>
        <w:ind w:left="6" w:right="0" w:firstLine="0"/>
        <w:rPr>
          <w:rFonts w:ascii="Courier New" w:hAnsi="Courier New" w:cs="Courier New"/>
        </w:rPr>
      </w:pPr>
      <w:r w:rsidRPr="00C62147">
        <w:rPr>
          <w:rFonts w:ascii="Courier New" w:hAnsi="Courier New" w:cs="Courier New"/>
          <w:b/>
          <w:spacing w:val="-3"/>
        </w:rPr>
        <w:t>1.</w:t>
      </w:r>
      <w:r w:rsidRPr="00C62147">
        <w:rPr>
          <w:rFonts w:ascii="Courier New" w:hAnsi="Courier New" w:cs="Courier New"/>
          <w:spacing w:val="-3"/>
        </w:rPr>
        <w:t xml:space="preserve"> Il </w:t>
      </w:r>
      <w:r w:rsidRPr="00C62147">
        <w:rPr>
          <w:rFonts w:ascii="Courier New" w:hAnsi="Courier New" w:cs="Courier New"/>
        </w:rPr>
        <w:t>contratto non può essere ceduto a pena di</w:t>
      </w:r>
      <w:r w:rsidRPr="00C62147">
        <w:rPr>
          <w:rFonts w:ascii="Courier New" w:hAnsi="Courier New" w:cs="Courier New"/>
          <w:spacing w:val="-1"/>
        </w:rPr>
        <w:t xml:space="preserve"> </w:t>
      </w:r>
      <w:r w:rsidRPr="00C62147">
        <w:rPr>
          <w:rFonts w:ascii="Courier New" w:hAnsi="Courier New" w:cs="Courier New"/>
        </w:rPr>
        <w:t>nullità.</w:t>
      </w:r>
    </w:p>
    <w:p w14:paraId="1900B26F" w14:textId="0E62A443" w:rsidR="00153B9E" w:rsidRPr="00C62147" w:rsidRDefault="00153B9E" w:rsidP="00AA01BC">
      <w:pPr>
        <w:pStyle w:val="Paragrafoelenco"/>
        <w:widowControl w:val="0"/>
        <w:tabs>
          <w:tab w:val="left" w:pos="383"/>
        </w:tabs>
        <w:spacing w:line="493" w:lineRule="exact"/>
        <w:ind w:left="6" w:right="0" w:firstLine="0"/>
        <w:rPr>
          <w:rFonts w:ascii="Courier New" w:hAnsi="Courier New" w:cs="Courier New"/>
        </w:rPr>
      </w:pPr>
      <w:r w:rsidRPr="00C62147">
        <w:rPr>
          <w:rFonts w:ascii="Courier New" w:hAnsi="Courier New" w:cs="Courier New"/>
          <w:b/>
        </w:rPr>
        <w:t>2.</w:t>
      </w:r>
      <w:r w:rsidRPr="00C62147">
        <w:rPr>
          <w:rFonts w:ascii="Courier New" w:hAnsi="Courier New" w:cs="Courier New"/>
        </w:rPr>
        <w:t xml:space="preserve"> L’appaltatore, come indicato a tale scopo in sede di offerta, dichiara di avvalersi, ai sensi di quanto previsto dall’art.</w:t>
      </w:r>
      <w:r w:rsidR="006E3EE0">
        <w:rPr>
          <w:rFonts w:ascii="Courier New" w:hAnsi="Courier New" w:cs="Courier New"/>
        </w:rPr>
        <w:t>119</w:t>
      </w:r>
      <w:r w:rsidRPr="00C62147">
        <w:rPr>
          <w:rFonts w:ascii="Courier New" w:hAnsi="Courier New" w:cs="Courier New"/>
        </w:rPr>
        <w:t xml:space="preserve"> del D.</w:t>
      </w:r>
      <w:r w:rsidR="000A6354">
        <w:rPr>
          <w:rFonts w:ascii="Courier New" w:hAnsi="Courier New" w:cs="Courier New"/>
        </w:rPr>
        <w:t>l</w:t>
      </w:r>
      <w:r w:rsidRPr="00C62147">
        <w:rPr>
          <w:rFonts w:ascii="Courier New" w:hAnsi="Courier New" w:cs="Courier New"/>
        </w:rPr>
        <w:t xml:space="preserve">gs. </w:t>
      </w:r>
      <w:r w:rsidR="006E3EE0">
        <w:rPr>
          <w:rFonts w:ascii="Courier New" w:hAnsi="Courier New" w:cs="Courier New"/>
        </w:rPr>
        <w:t>36</w:t>
      </w:r>
      <w:r w:rsidRPr="00C62147">
        <w:rPr>
          <w:rFonts w:ascii="Courier New" w:hAnsi="Courier New" w:cs="Courier New"/>
        </w:rPr>
        <w:t>/20</w:t>
      </w:r>
      <w:r w:rsidR="006E3EE0">
        <w:rPr>
          <w:rFonts w:ascii="Courier New" w:hAnsi="Courier New" w:cs="Courier New"/>
        </w:rPr>
        <w:t>23</w:t>
      </w:r>
      <w:r w:rsidRPr="00C62147">
        <w:rPr>
          <w:rFonts w:ascii="Courier New" w:hAnsi="Courier New" w:cs="Courier New"/>
        </w:rPr>
        <w:t>, della possibilità di subappaltare le lavorazioni indicate nel documento di gara unico europeo (DGUE), presentato in sede di gara.</w:t>
      </w:r>
    </w:p>
    <w:p w14:paraId="4ACA0006" w14:textId="718ABCA9" w:rsidR="00153B9E" w:rsidRPr="00C62147" w:rsidRDefault="00153B9E" w:rsidP="00AA01BC">
      <w:pPr>
        <w:pStyle w:val="Paragrafoelenco"/>
        <w:widowControl w:val="0"/>
        <w:tabs>
          <w:tab w:val="left" w:pos="383"/>
        </w:tabs>
        <w:spacing w:line="493" w:lineRule="exact"/>
        <w:ind w:left="6" w:right="0" w:firstLine="0"/>
        <w:rPr>
          <w:rFonts w:ascii="Courier New" w:hAnsi="Courier New" w:cs="Courier New"/>
        </w:rPr>
      </w:pPr>
      <w:r w:rsidRPr="00C62147">
        <w:rPr>
          <w:rFonts w:ascii="Courier New" w:hAnsi="Courier New" w:cs="Courier New"/>
          <w:b/>
          <w:spacing w:val="-3"/>
        </w:rPr>
        <w:t>3.</w:t>
      </w:r>
      <w:r w:rsidRPr="00C62147">
        <w:rPr>
          <w:rFonts w:ascii="Courier New" w:hAnsi="Courier New" w:cs="Courier New"/>
        </w:rPr>
        <w:t xml:space="preserve"> L’affidamento in subappalto è subordinato alla previa autorizzazione </w:t>
      </w:r>
      <w:r w:rsidR="00760D48">
        <w:rPr>
          <w:rFonts w:ascii="Courier New" w:hAnsi="Courier New" w:cs="Courier New"/>
        </w:rPr>
        <w:t>del Comune</w:t>
      </w:r>
      <w:r w:rsidRPr="00C62147">
        <w:rPr>
          <w:rFonts w:ascii="Courier New" w:hAnsi="Courier New" w:cs="Courier New"/>
        </w:rPr>
        <w:t xml:space="preserve">, </w:t>
      </w:r>
      <w:bookmarkStart w:id="1" w:name="_Hlk118894292"/>
      <w:r w:rsidRPr="00C62147">
        <w:rPr>
          <w:rFonts w:ascii="Courier New" w:hAnsi="Courier New" w:cs="Courier New"/>
        </w:rPr>
        <w:t xml:space="preserve">nei limiti di quanto stabilito dal citato art. </w:t>
      </w:r>
      <w:r w:rsidR="006E3EE0">
        <w:rPr>
          <w:rFonts w:ascii="Courier New" w:hAnsi="Courier New" w:cs="Courier New"/>
        </w:rPr>
        <w:t>119</w:t>
      </w:r>
      <w:r w:rsidRPr="00C62147">
        <w:rPr>
          <w:rFonts w:ascii="Courier New" w:hAnsi="Courier New" w:cs="Courier New"/>
        </w:rPr>
        <w:t>, del medesimo decreto e dal</w:t>
      </w:r>
      <w:r w:rsidR="00D57A39">
        <w:rPr>
          <w:rFonts w:ascii="Courier New" w:hAnsi="Courier New" w:cs="Courier New"/>
        </w:rPr>
        <w:t xml:space="preserve"> capitolo </w:t>
      </w:r>
      <w:r w:rsidR="006E3EE0">
        <w:rPr>
          <w:rFonts w:ascii="Courier New" w:hAnsi="Courier New" w:cs="Courier New"/>
        </w:rPr>
        <w:t>……………..</w:t>
      </w:r>
      <w:r w:rsidRPr="00C62147">
        <w:rPr>
          <w:rFonts w:ascii="Courier New" w:hAnsi="Courier New" w:cs="Courier New"/>
        </w:rPr>
        <w:t xml:space="preserve"> del Capitolato Speciale di Appalto.</w:t>
      </w:r>
      <w:bookmarkEnd w:id="1"/>
    </w:p>
    <w:p w14:paraId="426FCCC2" w14:textId="44274B05" w:rsidR="00153B9E" w:rsidRPr="00C62147" w:rsidRDefault="00153B9E" w:rsidP="00AA01BC">
      <w:pPr>
        <w:pStyle w:val="Paragrafoelenco"/>
        <w:widowControl w:val="0"/>
        <w:tabs>
          <w:tab w:val="left" w:pos="383"/>
        </w:tabs>
        <w:spacing w:line="493" w:lineRule="exact"/>
        <w:ind w:left="6" w:right="0" w:firstLine="0"/>
        <w:rPr>
          <w:rFonts w:ascii="Courier New" w:hAnsi="Courier New" w:cs="Courier New"/>
        </w:rPr>
      </w:pPr>
      <w:r w:rsidRPr="00C62147">
        <w:rPr>
          <w:rFonts w:ascii="Courier New" w:hAnsi="Courier New" w:cs="Courier New"/>
          <w:b/>
          <w:spacing w:val="-3"/>
        </w:rPr>
        <w:t>4.</w:t>
      </w:r>
      <w:r w:rsidRPr="00C62147">
        <w:rPr>
          <w:rFonts w:ascii="Courier New" w:hAnsi="Courier New" w:cs="Courier New"/>
        </w:rPr>
        <w:t xml:space="preserve"> Ai sensi dell’art. </w:t>
      </w:r>
      <w:r w:rsidR="006E3EE0">
        <w:rPr>
          <w:rFonts w:ascii="Courier New" w:hAnsi="Courier New" w:cs="Courier New"/>
        </w:rPr>
        <w:t>119</w:t>
      </w:r>
      <w:r w:rsidRPr="00C62147">
        <w:rPr>
          <w:rFonts w:ascii="Courier New" w:hAnsi="Courier New" w:cs="Courier New"/>
        </w:rPr>
        <w:t xml:space="preserve">, comma </w:t>
      </w:r>
      <w:r w:rsidR="006E3EE0">
        <w:rPr>
          <w:rFonts w:ascii="Courier New" w:hAnsi="Courier New" w:cs="Courier New"/>
        </w:rPr>
        <w:t>11</w:t>
      </w:r>
      <w:r w:rsidRPr="00C62147">
        <w:rPr>
          <w:rFonts w:ascii="Courier New" w:hAnsi="Courier New" w:cs="Courier New"/>
        </w:rPr>
        <w:t>, del D.</w:t>
      </w:r>
      <w:r w:rsidR="000A6354">
        <w:rPr>
          <w:rFonts w:ascii="Courier New" w:hAnsi="Courier New" w:cs="Courier New"/>
        </w:rPr>
        <w:t>l</w:t>
      </w:r>
      <w:r w:rsidRPr="00C62147">
        <w:rPr>
          <w:rFonts w:ascii="Courier New" w:hAnsi="Courier New" w:cs="Courier New"/>
        </w:rPr>
        <w:t>gs. n.</w:t>
      </w:r>
      <w:r w:rsidR="006E3EE0">
        <w:rPr>
          <w:rFonts w:ascii="Courier New" w:hAnsi="Courier New" w:cs="Courier New"/>
        </w:rPr>
        <w:t>36</w:t>
      </w:r>
      <w:r w:rsidRPr="00C62147">
        <w:rPr>
          <w:rFonts w:ascii="Courier New" w:hAnsi="Courier New" w:cs="Courier New"/>
        </w:rPr>
        <w:t>/20</w:t>
      </w:r>
      <w:r w:rsidR="006E3EE0">
        <w:rPr>
          <w:rFonts w:ascii="Courier New" w:hAnsi="Courier New" w:cs="Courier New"/>
        </w:rPr>
        <w:t>23</w:t>
      </w:r>
      <w:r w:rsidRPr="00C62147">
        <w:rPr>
          <w:rFonts w:ascii="Courier New" w:hAnsi="Courier New" w:cs="Courier New"/>
        </w:rPr>
        <w:t xml:space="preserve">, la stazione appaltante provvederà a corrispondere direttamente ai subappaltatori l’importo dovuto per le prestazioni dagli stessi eseguite, secondo i tempi e le modalità indicate all’art. </w:t>
      </w:r>
      <w:r w:rsidR="00344D28">
        <w:rPr>
          <w:rFonts w:ascii="Courier New" w:hAnsi="Courier New" w:cs="Courier New"/>
        </w:rPr>
        <w:t>………</w:t>
      </w:r>
      <w:r w:rsidRPr="00C62147">
        <w:rPr>
          <w:rFonts w:ascii="Courier New" w:hAnsi="Courier New" w:cs="Courier New"/>
        </w:rPr>
        <w:t xml:space="preserve">del Capitolato Speciale d’Appalto. È pertanto fatto obbligo all’appaltatore di trasmettere alla Stazione appaltante, entro 20 giorni dall’emissione di ciascun stato di avanzamento lavori, una comunicazione che indichi la parte di lavori eseguiti dai subappaltatori, specificando i relativi importi e la </w:t>
      </w:r>
      <w:r w:rsidRPr="00C62147">
        <w:rPr>
          <w:rFonts w:ascii="Courier New" w:hAnsi="Courier New" w:cs="Courier New"/>
        </w:rPr>
        <w:lastRenderedPageBreak/>
        <w:t>proposta motivata di pagamento.</w:t>
      </w:r>
    </w:p>
    <w:p w14:paraId="1AFE08FB" w14:textId="77777777" w:rsidR="00447066" w:rsidRPr="00C62147" w:rsidRDefault="007E444E" w:rsidP="00AA01BC">
      <w:pPr>
        <w:spacing w:after="0" w:line="493" w:lineRule="exact"/>
        <w:ind w:left="6" w:right="0" w:firstLine="0"/>
        <w:jc w:val="left"/>
        <w:rPr>
          <w:rFonts w:ascii="Courier New" w:hAnsi="Courier New" w:cs="Courier New"/>
        </w:rPr>
      </w:pPr>
      <w:r w:rsidRPr="00C62147">
        <w:rPr>
          <w:rFonts w:ascii="Courier New" w:eastAsia="Verdana" w:hAnsi="Courier New" w:cs="Courier New"/>
          <w:b/>
          <w:u w:val="single" w:color="000000"/>
        </w:rPr>
        <w:t>Articolo 21. Garanzia fideiussoria a titolo di cauzione definitiva.</w:t>
      </w:r>
      <w:r w:rsidRPr="00C62147">
        <w:rPr>
          <w:rFonts w:ascii="Courier New" w:eastAsia="Verdana" w:hAnsi="Courier New" w:cs="Courier New"/>
          <w:b/>
        </w:rPr>
        <w:t xml:space="preserve"> </w:t>
      </w:r>
    </w:p>
    <w:p w14:paraId="1EAB3331" w14:textId="27E7419C" w:rsidR="00447066" w:rsidRPr="00C62147" w:rsidRDefault="007E444E" w:rsidP="00AA01BC">
      <w:pPr>
        <w:numPr>
          <w:ilvl w:val="0"/>
          <w:numId w:val="25"/>
        </w:numPr>
        <w:spacing w:after="0" w:line="493" w:lineRule="exact"/>
        <w:ind w:left="6" w:right="0" w:firstLine="0"/>
        <w:rPr>
          <w:rFonts w:ascii="Courier New" w:hAnsi="Courier New" w:cs="Courier New"/>
        </w:rPr>
      </w:pPr>
      <w:r w:rsidRPr="00C62147">
        <w:rPr>
          <w:rFonts w:ascii="Courier New" w:hAnsi="Courier New" w:cs="Courier New"/>
        </w:rPr>
        <w:t xml:space="preserve">A garanzia degli impegni assunti con il presente contratto o previsti negli atti da questo richiamati, l'appaltatore ha prestato apposita cauzione definitiva mediante polizza fideiussoria numero </w:t>
      </w:r>
      <w:r w:rsidR="00344D28">
        <w:rPr>
          <w:rFonts w:ascii="Courier New" w:hAnsi="Courier New" w:cs="Courier New"/>
        </w:rPr>
        <w:t>……………</w:t>
      </w:r>
      <w:r w:rsidRPr="00C62147">
        <w:rPr>
          <w:rFonts w:ascii="Courier New" w:hAnsi="Courier New" w:cs="Courier New"/>
        </w:rPr>
        <w:t xml:space="preserve"> in data </w:t>
      </w:r>
      <w:r w:rsidR="00344D28">
        <w:rPr>
          <w:rFonts w:ascii="Courier New" w:hAnsi="Courier New" w:cs="Courier New"/>
        </w:rPr>
        <w:t>………………</w:t>
      </w:r>
      <w:r w:rsidRPr="00C62147">
        <w:rPr>
          <w:rFonts w:ascii="Courier New" w:hAnsi="Courier New" w:cs="Courier New"/>
        </w:rPr>
        <w:t xml:space="preserve"> rilasciata dalla</w:t>
      </w:r>
      <w:r w:rsidR="004C0900" w:rsidRPr="00C62147">
        <w:rPr>
          <w:rFonts w:ascii="Courier New" w:hAnsi="Courier New" w:cs="Courier New"/>
        </w:rPr>
        <w:t xml:space="preserve"> Assicuratrice Milanese Spa</w:t>
      </w:r>
      <w:r w:rsidRPr="00C62147">
        <w:rPr>
          <w:rFonts w:ascii="Courier New" w:hAnsi="Courier New" w:cs="Courier New"/>
        </w:rPr>
        <w:t xml:space="preserve"> per l'importo di euro </w:t>
      </w:r>
      <w:r w:rsidR="00344D28">
        <w:rPr>
          <w:rFonts w:ascii="Courier New" w:hAnsi="Courier New" w:cs="Courier New"/>
        </w:rPr>
        <w:t>……………….</w:t>
      </w:r>
      <w:r w:rsidRPr="00C62147">
        <w:rPr>
          <w:rFonts w:ascii="Courier New" w:hAnsi="Courier New" w:cs="Courier New"/>
        </w:rPr>
        <w:t xml:space="preserve"> pari al </w:t>
      </w:r>
      <w:r w:rsidR="004C0900" w:rsidRPr="00C62147">
        <w:rPr>
          <w:rFonts w:ascii="Courier New" w:hAnsi="Courier New" w:cs="Courier New"/>
        </w:rPr>
        <w:t>10%</w:t>
      </w:r>
      <w:r w:rsidRPr="00C62147">
        <w:rPr>
          <w:rFonts w:ascii="Courier New" w:hAnsi="Courier New" w:cs="Courier New"/>
        </w:rPr>
        <w:t xml:space="preserve"> per cento dell'importo del presente contratto. </w:t>
      </w:r>
    </w:p>
    <w:p w14:paraId="28D7A682" w14:textId="77777777" w:rsidR="00447066" w:rsidRPr="00C62147" w:rsidRDefault="007E444E" w:rsidP="00AA01BC">
      <w:pPr>
        <w:numPr>
          <w:ilvl w:val="0"/>
          <w:numId w:val="25"/>
        </w:numPr>
        <w:spacing w:after="0" w:line="493" w:lineRule="exact"/>
        <w:ind w:left="6" w:right="0" w:firstLine="0"/>
        <w:rPr>
          <w:rFonts w:ascii="Courier New" w:hAnsi="Courier New" w:cs="Courier New"/>
        </w:rPr>
      </w:pPr>
      <w:r w:rsidRPr="00C62147">
        <w:rPr>
          <w:rFonts w:ascii="Courier New" w:hAnsi="Courier New" w:cs="Courier New"/>
        </w:rPr>
        <w:t xml:space="preserve">La garanzia è progressivamente svincolata a misura dell'avanzamento dell'esecuzione, nel limite massimo dell’80 per cento dell'iniziale importo garantito. </w:t>
      </w:r>
    </w:p>
    <w:p w14:paraId="741B9C8B" w14:textId="77777777" w:rsidR="00447066" w:rsidRPr="00C62147" w:rsidRDefault="007E444E" w:rsidP="00AA01BC">
      <w:pPr>
        <w:numPr>
          <w:ilvl w:val="0"/>
          <w:numId w:val="25"/>
        </w:numPr>
        <w:spacing w:after="0" w:line="493" w:lineRule="exact"/>
        <w:ind w:left="6" w:right="0" w:firstLine="0"/>
        <w:rPr>
          <w:rFonts w:ascii="Courier New" w:hAnsi="Courier New" w:cs="Courier New"/>
        </w:rPr>
      </w:pPr>
      <w:r w:rsidRPr="00C62147">
        <w:rPr>
          <w:rFonts w:ascii="Courier New" w:hAnsi="Courier New" w:cs="Courier New"/>
        </w:rPr>
        <w:t xml:space="preserve">La garanzia, per il rimanente ammontare del 20 per cento, cessa di avere effetto ed è svincolata automaticamente all'emissione del certificato di collaudo provvisorio. La garanzia deve essere integrata, nella misura legale di cui al combinato disposto dei commi 1 e 2, ogni volta che la stazione appaltante abbia proceduto alla sua escussione, anche parziale, ai sensi del presente contratto. </w:t>
      </w:r>
    </w:p>
    <w:p w14:paraId="62518019" w14:textId="77777777" w:rsidR="00447066" w:rsidRPr="00C62147" w:rsidRDefault="007E444E" w:rsidP="00AA01BC">
      <w:pPr>
        <w:numPr>
          <w:ilvl w:val="0"/>
          <w:numId w:val="25"/>
        </w:numPr>
        <w:spacing w:after="0" w:line="493" w:lineRule="exact"/>
        <w:ind w:left="6" w:right="0" w:firstLine="0"/>
        <w:rPr>
          <w:rFonts w:ascii="Courier New" w:hAnsi="Courier New" w:cs="Courier New"/>
          <w:bCs/>
        </w:rPr>
      </w:pPr>
      <w:r w:rsidRPr="00344D28">
        <w:rPr>
          <w:rFonts w:ascii="Courier New" w:hAnsi="Courier New" w:cs="Courier New"/>
          <w:bCs/>
          <w:highlight w:val="yellow"/>
        </w:rPr>
        <w:t xml:space="preserve">Trova applicazione la disciplina di cui agli schemi tipo 1.2 / 1.2.1 allegati al </w:t>
      </w:r>
      <w:proofErr w:type="spellStart"/>
      <w:r w:rsidRPr="00344D28">
        <w:rPr>
          <w:rFonts w:ascii="Courier New" w:hAnsi="Courier New" w:cs="Courier New"/>
          <w:bCs/>
          <w:highlight w:val="yellow"/>
        </w:rPr>
        <w:t>d.m.</w:t>
      </w:r>
      <w:proofErr w:type="spellEnd"/>
      <w:r w:rsidRPr="00344D28">
        <w:rPr>
          <w:rFonts w:ascii="Courier New" w:hAnsi="Courier New" w:cs="Courier New"/>
          <w:bCs/>
          <w:highlight w:val="yellow"/>
        </w:rPr>
        <w:t xml:space="preserve"> n. 31 del 19/01/2018.</w:t>
      </w:r>
      <w:r w:rsidRPr="00C62147">
        <w:rPr>
          <w:rFonts w:ascii="Courier New" w:hAnsi="Courier New" w:cs="Courier New"/>
          <w:bCs/>
        </w:rPr>
        <w:t xml:space="preserve"> </w:t>
      </w:r>
    </w:p>
    <w:p w14:paraId="6BAC25CE" w14:textId="77777777" w:rsidR="00447066" w:rsidRPr="00C62147" w:rsidRDefault="007E444E" w:rsidP="00AA01BC">
      <w:pPr>
        <w:spacing w:after="0" w:line="493" w:lineRule="exact"/>
        <w:ind w:left="6" w:right="0" w:firstLine="0"/>
        <w:jc w:val="left"/>
        <w:rPr>
          <w:rFonts w:ascii="Courier New" w:hAnsi="Courier New" w:cs="Courier New"/>
        </w:rPr>
      </w:pPr>
      <w:r w:rsidRPr="00C62147">
        <w:rPr>
          <w:rFonts w:ascii="Courier New" w:eastAsia="Verdana" w:hAnsi="Courier New" w:cs="Courier New"/>
          <w:b/>
          <w:u w:val="single" w:color="000000"/>
        </w:rPr>
        <w:t>Articolo 22. Obblighi assicurativi.</w:t>
      </w:r>
      <w:r w:rsidRPr="00C62147">
        <w:rPr>
          <w:rFonts w:ascii="Courier New" w:eastAsia="Verdana" w:hAnsi="Courier New" w:cs="Courier New"/>
          <w:b/>
        </w:rPr>
        <w:t xml:space="preserve"> </w:t>
      </w:r>
    </w:p>
    <w:p w14:paraId="4633512A" w14:textId="23CD2FDC" w:rsidR="00447066" w:rsidRPr="00C62147" w:rsidRDefault="007E444E" w:rsidP="00AA01BC">
      <w:pPr>
        <w:numPr>
          <w:ilvl w:val="0"/>
          <w:numId w:val="26"/>
        </w:numPr>
        <w:spacing w:after="0" w:line="493" w:lineRule="exact"/>
        <w:ind w:left="6" w:right="0" w:firstLine="0"/>
        <w:rPr>
          <w:rFonts w:ascii="Courier New" w:hAnsi="Courier New" w:cs="Courier New"/>
        </w:rPr>
      </w:pPr>
      <w:r w:rsidRPr="00C62147">
        <w:rPr>
          <w:rFonts w:ascii="Courier New" w:hAnsi="Courier New" w:cs="Courier New"/>
        </w:rPr>
        <w:lastRenderedPageBreak/>
        <w:t xml:space="preserve">Ai sensi dell’articolo </w:t>
      </w:r>
      <w:r w:rsidR="00344D28">
        <w:rPr>
          <w:rFonts w:ascii="Courier New" w:hAnsi="Courier New" w:cs="Courier New"/>
        </w:rPr>
        <w:t>117</w:t>
      </w:r>
      <w:r w:rsidRPr="00C62147">
        <w:rPr>
          <w:rFonts w:ascii="Courier New" w:hAnsi="Courier New" w:cs="Courier New"/>
        </w:rPr>
        <w:t xml:space="preserve">, comma </w:t>
      </w:r>
      <w:r w:rsidR="00344D28">
        <w:rPr>
          <w:rFonts w:ascii="Courier New" w:hAnsi="Courier New" w:cs="Courier New"/>
        </w:rPr>
        <w:t>10</w:t>
      </w:r>
      <w:r w:rsidRPr="00C62147">
        <w:rPr>
          <w:rFonts w:ascii="Courier New" w:hAnsi="Courier New" w:cs="Courier New"/>
        </w:rPr>
        <w:t xml:space="preserve">, del Codice dei contratti </w:t>
      </w:r>
      <w:r w:rsidR="00344D28">
        <w:rPr>
          <w:rFonts w:ascii="Courier New" w:hAnsi="Courier New" w:cs="Courier New"/>
        </w:rPr>
        <w:t xml:space="preserve">– </w:t>
      </w:r>
      <w:r w:rsidR="00526980">
        <w:rPr>
          <w:rFonts w:ascii="Courier New" w:hAnsi="Courier New" w:cs="Courier New"/>
        </w:rPr>
        <w:t>d.lgs.</w:t>
      </w:r>
      <w:r w:rsidR="00344D28">
        <w:rPr>
          <w:rFonts w:ascii="Courier New" w:hAnsi="Courier New" w:cs="Courier New"/>
        </w:rPr>
        <w:t xml:space="preserve"> n. 36/2023 - </w:t>
      </w:r>
      <w:r w:rsidRPr="00C62147">
        <w:rPr>
          <w:rFonts w:ascii="Courier New" w:hAnsi="Courier New" w:cs="Courier New"/>
        </w:rPr>
        <w:t xml:space="preserve">l’appaltatore assume la responsabilità di danni a persone e cose, sia per quanto riguarda i dipendenti e i materiali di sua proprietà, sia quelli che essa dovesse arrecare a terzi in conseguenza dell'esecuzione dei lavori e delle attività connesse, sollevando la stazione appaltante da ogni responsabilità al riguardo. </w:t>
      </w:r>
    </w:p>
    <w:p w14:paraId="39BD7F84" w14:textId="4E624D2B" w:rsidR="00447066" w:rsidRPr="00C62147" w:rsidRDefault="007E444E" w:rsidP="00AA01BC">
      <w:pPr>
        <w:numPr>
          <w:ilvl w:val="0"/>
          <w:numId w:val="26"/>
        </w:numPr>
        <w:spacing w:after="0" w:line="493" w:lineRule="exact"/>
        <w:ind w:left="6" w:right="0" w:firstLine="0"/>
        <w:rPr>
          <w:rFonts w:ascii="Courier New" w:hAnsi="Courier New" w:cs="Courier New"/>
        </w:rPr>
      </w:pPr>
      <w:r w:rsidRPr="00C62147">
        <w:rPr>
          <w:rFonts w:ascii="Courier New" w:hAnsi="Courier New" w:cs="Courier New"/>
        </w:rPr>
        <w:t xml:space="preserve">L'appaltatore </w:t>
      </w:r>
      <w:r w:rsidR="00D13BC3" w:rsidRPr="00C62147">
        <w:rPr>
          <w:rFonts w:ascii="Courier New" w:hAnsi="Courier New" w:cs="Courier New"/>
        </w:rPr>
        <w:t>a tal fine stipulerà almeno dieci giorni prima della consegna dei lavori e</w:t>
      </w:r>
      <w:r w:rsidRPr="00C62147">
        <w:rPr>
          <w:rFonts w:ascii="Courier New" w:hAnsi="Courier New" w:cs="Courier New"/>
        </w:rPr>
        <w:t xml:space="preserve"> sino alla data di emissione del certificato di collaudo provvisorio, </w:t>
      </w:r>
      <w:r w:rsidR="00D13BC3" w:rsidRPr="00C62147">
        <w:rPr>
          <w:rFonts w:ascii="Courier New" w:hAnsi="Courier New" w:cs="Courier New"/>
        </w:rPr>
        <w:t xml:space="preserve">una assicurazione </w:t>
      </w:r>
      <w:r w:rsidRPr="00C62147">
        <w:rPr>
          <w:rFonts w:ascii="Courier New" w:hAnsi="Courier New" w:cs="Courier New"/>
        </w:rPr>
        <w:t xml:space="preserve">come segue: </w:t>
      </w:r>
    </w:p>
    <w:p w14:paraId="45B00099" w14:textId="4B36DBAF" w:rsidR="00447066" w:rsidRPr="00C62147" w:rsidRDefault="007E444E" w:rsidP="00AA01BC">
      <w:pPr>
        <w:numPr>
          <w:ilvl w:val="1"/>
          <w:numId w:val="26"/>
        </w:numPr>
        <w:spacing w:after="0" w:line="493" w:lineRule="exact"/>
        <w:ind w:left="6" w:right="0" w:firstLine="0"/>
        <w:rPr>
          <w:rFonts w:ascii="Courier New" w:hAnsi="Courier New" w:cs="Courier New"/>
        </w:rPr>
      </w:pPr>
      <w:r w:rsidRPr="00C62147">
        <w:rPr>
          <w:rFonts w:ascii="Courier New" w:hAnsi="Courier New" w:cs="Courier New"/>
          <w:u w:val="single" w:color="000000"/>
        </w:rPr>
        <w:t>Partita 1 – Opere</w:t>
      </w:r>
      <w:r w:rsidRPr="00C62147">
        <w:rPr>
          <w:rFonts w:ascii="Courier New" w:hAnsi="Courier New" w:cs="Courier New"/>
        </w:rPr>
        <w:t xml:space="preserve"> - Rischi di esecuzione da qualsiasi causa determinati: la somma assicurata deve essere non inferiore all’importo di contratto</w:t>
      </w:r>
      <w:r w:rsidR="00173B89" w:rsidRPr="00C62147">
        <w:rPr>
          <w:rFonts w:ascii="Courier New" w:hAnsi="Courier New" w:cs="Courier New"/>
        </w:rPr>
        <w:t>;</w:t>
      </w:r>
      <w:r w:rsidRPr="00C62147">
        <w:rPr>
          <w:rFonts w:ascii="Courier New" w:hAnsi="Courier New" w:cs="Courier New"/>
        </w:rPr>
        <w:t xml:space="preserve"> </w:t>
      </w:r>
      <w:r w:rsidRPr="00C62147">
        <w:rPr>
          <w:rFonts w:ascii="Courier New" w:hAnsi="Courier New" w:cs="Courier New"/>
          <w:u w:val="single" w:color="000000"/>
        </w:rPr>
        <w:t xml:space="preserve">Partita 2 – Opere </w:t>
      </w:r>
      <w:r w:rsidR="00526980" w:rsidRPr="00C62147">
        <w:rPr>
          <w:rFonts w:ascii="Courier New" w:hAnsi="Courier New" w:cs="Courier New"/>
          <w:u w:val="single" w:color="000000"/>
        </w:rPr>
        <w:t>preesistenti</w:t>
      </w:r>
      <w:r w:rsidR="00526980" w:rsidRPr="00C62147">
        <w:rPr>
          <w:rFonts w:ascii="Courier New" w:hAnsi="Courier New" w:cs="Courier New"/>
        </w:rPr>
        <w:t>:</w:t>
      </w:r>
      <w:r w:rsidRPr="00C62147">
        <w:rPr>
          <w:rFonts w:ascii="Courier New" w:hAnsi="Courier New" w:cs="Courier New"/>
        </w:rPr>
        <w:t xml:space="preserve"> la somma assicurata è quantificata in Euro </w:t>
      </w:r>
      <w:r w:rsidR="00344D28">
        <w:rPr>
          <w:rFonts w:ascii="Courier New" w:hAnsi="Courier New" w:cs="Courier New"/>
        </w:rPr>
        <w:t>………………</w:t>
      </w:r>
      <w:r w:rsidRPr="00C62147">
        <w:rPr>
          <w:rFonts w:ascii="Courier New" w:hAnsi="Courier New" w:cs="Courier New"/>
        </w:rPr>
        <w:t xml:space="preserve">; </w:t>
      </w:r>
    </w:p>
    <w:p w14:paraId="0C13C16E" w14:textId="23CD8BEC" w:rsidR="00447066" w:rsidRPr="00C62147" w:rsidRDefault="007E444E" w:rsidP="00AA01BC">
      <w:pPr>
        <w:numPr>
          <w:ilvl w:val="1"/>
          <w:numId w:val="26"/>
        </w:numPr>
        <w:spacing w:after="0" w:line="493" w:lineRule="exact"/>
        <w:ind w:left="6" w:right="0" w:firstLine="0"/>
        <w:rPr>
          <w:rFonts w:ascii="Courier New" w:hAnsi="Courier New" w:cs="Courier New"/>
        </w:rPr>
      </w:pPr>
      <w:r w:rsidRPr="00C62147">
        <w:rPr>
          <w:rFonts w:ascii="Courier New" w:hAnsi="Courier New" w:cs="Courier New"/>
          <w:u w:val="single" w:color="000000"/>
        </w:rPr>
        <w:t>Partita 3 – Demolizione e sgombero</w:t>
      </w:r>
      <w:r w:rsidRPr="00C62147">
        <w:rPr>
          <w:rFonts w:ascii="Courier New" w:hAnsi="Courier New" w:cs="Courier New"/>
        </w:rPr>
        <w:t xml:space="preserve">: la somma assicurata è quantificata in Euro </w:t>
      </w:r>
      <w:r w:rsidR="00344D28">
        <w:rPr>
          <w:rFonts w:ascii="Courier New" w:hAnsi="Courier New" w:cs="Courier New"/>
        </w:rPr>
        <w:t>……………………</w:t>
      </w:r>
      <w:r w:rsidR="00526980">
        <w:rPr>
          <w:rFonts w:ascii="Courier New" w:hAnsi="Courier New" w:cs="Courier New"/>
        </w:rPr>
        <w:t>……</w:t>
      </w:r>
      <w:r w:rsidRPr="00C62147">
        <w:rPr>
          <w:rFonts w:ascii="Courier New" w:hAnsi="Courier New" w:cs="Courier New"/>
        </w:rPr>
        <w:t xml:space="preserve">; </w:t>
      </w:r>
    </w:p>
    <w:p w14:paraId="5B29C56B" w14:textId="2FE40FD9" w:rsidR="00447066" w:rsidRPr="00C62147" w:rsidRDefault="007E444E" w:rsidP="00AA01BC">
      <w:pPr>
        <w:numPr>
          <w:ilvl w:val="1"/>
          <w:numId w:val="26"/>
        </w:numPr>
        <w:spacing w:after="0" w:line="493" w:lineRule="exact"/>
        <w:ind w:left="6" w:right="0" w:firstLine="0"/>
        <w:rPr>
          <w:rFonts w:ascii="Courier New" w:hAnsi="Courier New" w:cs="Courier New"/>
        </w:rPr>
      </w:pPr>
      <w:r w:rsidRPr="00C62147">
        <w:rPr>
          <w:rFonts w:ascii="Courier New" w:hAnsi="Courier New" w:cs="Courier New"/>
        </w:rPr>
        <w:t xml:space="preserve">RESPONSABILITÀ CIVILE PER DANNI CAUSATI A TERZI: la somma assicurata deve essere non inferiore a </w:t>
      </w:r>
      <w:r w:rsidR="00526980" w:rsidRPr="00C62147">
        <w:rPr>
          <w:rFonts w:ascii="Courier New" w:hAnsi="Courier New" w:cs="Courier New"/>
        </w:rPr>
        <w:t>euro</w:t>
      </w:r>
      <w:r w:rsidRPr="00C62147">
        <w:rPr>
          <w:rFonts w:ascii="Courier New" w:hAnsi="Courier New" w:cs="Courier New"/>
        </w:rPr>
        <w:t xml:space="preserve"> </w:t>
      </w:r>
      <w:r w:rsidR="001A0695" w:rsidRPr="00C62147">
        <w:rPr>
          <w:rFonts w:ascii="Courier New" w:hAnsi="Courier New" w:cs="Courier New"/>
        </w:rPr>
        <w:t>500.000,00</w:t>
      </w:r>
      <w:r w:rsidRPr="00C62147">
        <w:rPr>
          <w:rFonts w:ascii="Courier New" w:hAnsi="Courier New" w:cs="Courier New"/>
        </w:rPr>
        <w:t xml:space="preserve">, con un limite previsto per ogni sinistro pari a Euro </w:t>
      </w:r>
      <w:r w:rsidR="00402370" w:rsidRPr="00C62147">
        <w:rPr>
          <w:rFonts w:ascii="Courier New" w:hAnsi="Courier New" w:cs="Courier New"/>
        </w:rPr>
        <w:t>500.000,00</w:t>
      </w:r>
      <w:r w:rsidRPr="00C62147">
        <w:rPr>
          <w:rFonts w:ascii="Courier New" w:hAnsi="Courier New" w:cs="Courier New"/>
        </w:rPr>
        <w:t xml:space="preserve">. </w:t>
      </w:r>
    </w:p>
    <w:p w14:paraId="6C877090" w14:textId="77777777" w:rsidR="00447066" w:rsidRPr="00C62147" w:rsidRDefault="007E444E" w:rsidP="000A6354">
      <w:pPr>
        <w:spacing w:after="0" w:line="493" w:lineRule="exact"/>
        <w:ind w:left="6" w:right="0" w:firstLine="0"/>
        <w:rPr>
          <w:rFonts w:ascii="Courier New" w:hAnsi="Courier New" w:cs="Courier New"/>
        </w:rPr>
      </w:pPr>
      <w:r w:rsidRPr="00C62147">
        <w:rPr>
          <w:rFonts w:ascii="Courier New" w:hAnsi="Courier New" w:cs="Courier New"/>
        </w:rPr>
        <w:lastRenderedPageBreak/>
        <w:t>Le polizze di cui al presente articolo devono essere rilasciate alle condizioni e in conformità agli schemi tipo allegati all’abrogato decreto ministeriale 12 marzo 2004, n. 123</w:t>
      </w:r>
      <w:r w:rsidRPr="00C62147">
        <w:rPr>
          <w:rFonts w:ascii="Courier New" w:hAnsi="Courier New" w:cs="Courier New"/>
          <w:color w:val="2E74B5"/>
        </w:rPr>
        <w:t xml:space="preserve">. </w:t>
      </w:r>
    </w:p>
    <w:p w14:paraId="22F62439" w14:textId="12D3733E" w:rsidR="00447066" w:rsidRPr="00C62147" w:rsidRDefault="007E444E" w:rsidP="00AA01BC">
      <w:pPr>
        <w:spacing w:after="0" w:line="493" w:lineRule="exact"/>
        <w:ind w:left="6" w:right="0" w:firstLine="0"/>
        <w:rPr>
          <w:rFonts w:ascii="Courier New" w:hAnsi="Courier New" w:cs="Courier New"/>
        </w:rPr>
      </w:pPr>
      <w:r w:rsidRPr="00C62147">
        <w:rPr>
          <w:rFonts w:ascii="Courier New" w:hAnsi="Courier New" w:cs="Courier New"/>
        </w:rPr>
        <w:t xml:space="preserve">Le garanzie di cui all’art. </w:t>
      </w:r>
      <w:r w:rsidR="00344D28">
        <w:rPr>
          <w:rFonts w:ascii="Courier New" w:hAnsi="Courier New" w:cs="Courier New"/>
        </w:rPr>
        <w:t>117</w:t>
      </w:r>
      <w:r w:rsidRPr="00C62147">
        <w:rPr>
          <w:rFonts w:ascii="Courier New" w:hAnsi="Courier New" w:cs="Courier New"/>
        </w:rPr>
        <w:t xml:space="preserve"> del Codice, prestate dall’affidatario devono coprire, senza alcuna riserva, anche i danni causati dalle imprese subappaltatrici e subfornitrici comunque presenti nel cantiere. La copertura assicurativa decorre dalla data di consegna dei lavori e cessa alla data di emissione del certificato di regolare esecuzione e comunque decorsi dodici mesi dalla data di ultimazione dei lavori</w:t>
      </w:r>
      <w:r w:rsidRPr="00C62147">
        <w:rPr>
          <w:rFonts w:ascii="Courier New" w:hAnsi="Courier New" w:cs="Courier New"/>
          <w:color w:val="0070C0"/>
        </w:rPr>
        <w:t xml:space="preserve"> </w:t>
      </w:r>
      <w:r w:rsidRPr="00C62147">
        <w:rPr>
          <w:rFonts w:ascii="Courier New" w:hAnsi="Courier New" w:cs="Courier New"/>
        </w:rPr>
        <w:t xml:space="preserve">risultante dal relativo certificato. </w:t>
      </w:r>
    </w:p>
    <w:p w14:paraId="4737AE88" w14:textId="77777777" w:rsidR="00447066" w:rsidRPr="00C62147" w:rsidRDefault="007E444E" w:rsidP="00AA01BC">
      <w:pPr>
        <w:spacing w:after="0" w:line="493" w:lineRule="exact"/>
        <w:ind w:left="6" w:right="0" w:firstLine="0"/>
        <w:jc w:val="left"/>
        <w:rPr>
          <w:rFonts w:ascii="Courier New" w:hAnsi="Courier New" w:cs="Courier New"/>
        </w:rPr>
      </w:pPr>
      <w:r w:rsidRPr="00C62147">
        <w:rPr>
          <w:rFonts w:ascii="Courier New" w:eastAsia="Verdana" w:hAnsi="Courier New" w:cs="Courier New"/>
          <w:b/>
          <w:u w:val="single" w:color="000000"/>
        </w:rPr>
        <w:t>TITOLO IV – DISPOSIZIONI FINALI.</w:t>
      </w:r>
      <w:r w:rsidRPr="00C62147">
        <w:rPr>
          <w:rFonts w:ascii="Courier New" w:eastAsia="Verdana" w:hAnsi="Courier New" w:cs="Courier New"/>
          <w:b/>
        </w:rPr>
        <w:t xml:space="preserve"> </w:t>
      </w:r>
    </w:p>
    <w:p w14:paraId="3E2F7691" w14:textId="77777777" w:rsidR="00447066" w:rsidRPr="00C62147" w:rsidRDefault="007E444E" w:rsidP="00AA01BC">
      <w:pPr>
        <w:spacing w:after="0" w:line="493" w:lineRule="exact"/>
        <w:ind w:left="6" w:right="0" w:firstLine="0"/>
        <w:jc w:val="left"/>
        <w:rPr>
          <w:rFonts w:ascii="Courier New" w:hAnsi="Courier New" w:cs="Courier New"/>
        </w:rPr>
      </w:pPr>
      <w:r w:rsidRPr="00C62147">
        <w:rPr>
          <w:rFonts w:ascii="Courier New" w:eastAsia="Verdana" w:hAnsi="Courier New" w:cs="Courier New"/>
          <w:b/>
          <w:u w:val="single" w:color="000000"/>
        </w:rPr>
        <w:t>Articolo 23. Documenti che fanno parte del contratto.</w:t>
      </w:r>
      <w:r w:rsidRPr="00C62147">
        <w:rPr>
          <w:rFonts w:ascii="Courier New" w:eastAsia="Verdana" w:hAnsi="Courier New" w:cs="Courier New"/>
          <w:b/>
        </w:rPr>
        <w:t xml:space="preserve"> </w:t>
      </w:r>
    </w:p>
    <w:p w14:paraId="3DE46660" w14:textId="61901B74" w:rsidR="00447066" w:rsidRPr="00C62147" w:rsidRDefault="007E444E" w:rsidP="00AA01BC">
      <w:pPr>
        <w:spacing w:after="0" w:line="493" w:lineRule="exact"/>
        <w:ind w:left="6" w:right="0" w:firstLine="0"/>
        <w:rPr>
          <w:rFonts w:ascii="Courier New" w:hAnsi="Courier New" w:cs="Courier New"/>
        </w:rPr>
      </w:pPr>
      <w:r w:rsidRPr="00C62147">
        <w:rPr>
          <w:rFonts w:ascii="Courier New" w:hAnsi="Courier New" w:cs="Courier New"/>
          <w:b/>
        </w:rPr>
        <w:t>23.1</w:t>
      </w:r>
      <w:r w:rsidRPr="00C62147">
        <w:rPr>
          <w:rFonts w:ascii="Courier New" w:hAnsi="Courier New" w:cs="Courier New"/>
        </w:rPr>
        <w:t xml:space="preserve"> Formano parte integrante e sostanziale del presente contratto i seguenti documenti, materialmente allegati, che vengono sottoscritti con firma digitale, contestualmente al contratto stesso: il </w:t>
      </w:r>
      <w:r w:rsidRPr="00C62147">
        <w:rPr>
          <w:rFonts w:ascii="Courier New" w:hAnsi="Courier New" w:cs="Courier New"/>
          <w:b/>
        </w:rPr>
        <w:t>Capitolato Speciale d’Appalto</w:t>
      </w:r>
      <w:r w:rsidRPr="00C62147">
        <w:rPr>
          <w:rFonts w:ascii="Courier New" w:hAnsi="Courier New" w:cs="Courier New"/>
        </w:rPr>
        <w:t xml:space="preserve"> e </w:t>
      </w:r>
      <w:r w:rsidRPr="00C62147">
        <w:rPr>
          <w:rFonts w:ascii="Courier New" w:hAnsi="Courier New" w:cs="Courier New"/>
          <w:b/>
        </w:rPr>
        <w:t>l'elenco prezzi posto a base di gara</w:t>
      </w:r>
      <w:r w:rsidRPr="00C62147">
        <w:rPr>
          <w:rFonts w:ascii="Courier New" w:hAnsi="Courier New" w:cs="Courier New"/>
        </w:rPr>
        <w:t>, tutti in copia informatica dei rispettivi originali analogici posti a base di gara, la cui conformità all’originale è attestata, ai sensi dell'art. 23-ter, comma 3, del D.</w:t>
      </w:r>
      <w:r w:rsidR="000A6354">
        <w:rPr>
          <w:rFonts w:ascii="Courier New" w:hAnsi="Courier New" w:cs="Courier New"/>
        </w:rPr>
        <w:t>l</w:t>
      </w:r>
      <w:r w:rsidRPr="00C62147">
        <w:rPr>
          <w:rFonts w:ascii="Courier New" w:hAnsi="Courier New" w:cs="Courier New"/>
        </w:rPr>
        <w:t xml:space="preserve">gs. 82/2005 e </w:t>
      </w:r>
      <w:proofErr w:type="spellStart"/>
      <w:r w:rsidRPr="00C62147">
        <w:rPr>
          <w:rFonts w:ascii="Courier New" w:hAnsi="Courier New" w:cs="Courier New"/>
        </w:rPr>
        <w:t>s.m.i.</w:t>
      </w:r>
      <w:proofErr w:type="spellEnd"/>
      <w:r w:rsidRPr="00C62147">
        <w:rPr>
          <w:rFonts w:ascii="Courier New" w:hAnsi="Courier New" w:cs="Courier New"/>
        </w:rPr>
        <w:t xml:space="preserve"> e dell'art. 10 del </w:t>
      </w:r>
      <w:r w:rsidRPr="00C62147">
        <w:rPr>
          <w:rFonts w:ascii="Courier New" w:hAnsi="Courier New" w:cs="Courier New"/>
        </w:rPr>
        <w:lastRenderedPageBreak/>
        <w:t xml:space="preserve">D.P.C.M. 13.11.2014, dal Dirigente </w:t>
      </w:r>
      <w:r w:rsidR="00344D28">
        <w:rPr>
          <w:rFonts w:ascii="Courier New" w:hAnsi="Courier New" w:cs="Courier New"/>
        </w:rPr>
        <w:t>……………</w:t>
      </w:r>
      <w:r w:rsidRPr="00C62147">
        <w:rPr>
          <w:rFonts w:ascii="Courier New" w:hAnsi="Courier New" w:cs="Courier New"/>
        </w:rPr>
        <w:t xml:space="preserve">. </w:t>
      </w:r>
      <w:r w:rsidR="00526980" w:rsidRPr="00C62147">
        <w:rPr>
          <w:rFonts w:ascii="Courier New" w:hAnsi="Courier New" w:cs="Courier New"/>
        </w:rPr>
        <w:t>È</w:t>
      </w:r>
      <w:r w:rsidRPr="00C62147">
        <w:rPr>
          <w:rFonts w:ascii="Courier New" w:hAnsi="Courier New" w:cs="Courier New"/>
        </w:rPr>
        <w:t xml:space="preserve"> inoltre materialmente allegata la dichiarazione relativa </w:t>
      </w:r>
      <w:r w:rsidRPr="00C62147">
        <w:rPr>
          <w:rFonts w:ascii="Courier New" w:hAnsi="Courier New" w:cs="Courier New"/>
          <w:b/>
        </w:rPr>
        <w:t>all’offerta economica</w:t>
      </w:r>
      <w:r w:rsidRPr="00C62147">
        <w:rPr>
          <w:rFonts w:ascii="Courier New" w:hAnsi="Courier New" w:cs="Courier New"/>
        </w:rPr>
        <w:t xml:space="preserve"> in copia per immagine su supporto informatico dell'originale analogico prodotto dall’appaltatore in sede di offerta la cui conformità all'originale è espressamente riconosciuta dalle parti. </w:t>
      </w:r>
    </w:p>
    <w:p w14:paraId="7E385893" w14:textId="77777777" w:rsidR="00447066" w:rsidRPr="00C62147" w:rsidRDefault="007E444E" w:rsidP="00AA01BC">
      <w:pPr>
        <w:spacing w:after="0" w:line="493" w:lineRule="exact"/>
        <w:ind w:left="6" w:right="0" w:firstLine="0"/>
        <w:rPr>
          <w:rFonts w:ascii="Courier New" w:hAnsi="Courier New" w:cs="Courier New"/>
        </w:rPr>
      </w:pPr>
      <w:r w:rsidRPr="00C62147">
        <w:rPr>
          <w:rFonts w:ascii="Courier New" w:hAnsi="Courier New" w:cs="Courier New"/>
          <w:b/>
        </w:rPr>
        <w:t>23.2</w:t>
      </w:r>
      <w:r w:rsidRPr="00C62147">
        <w:rPr>
          <w:rFonts w:ascii="Courier New" w:hAnsi="Courier New" w:cs="Courier New"/>
        </w:rPr>
        <w:t xml:space="preserve"> Formano, inoltre, parte integrante e sostanziale del presente contratto, per quanto non vengano ad esso materialmente allegati: </w:t>
      </w:r>
    </w:p>
    <w:p w14:paraId="6FE3D996" w14:textId="513AC8DE" w:rsidR="00447066" w:rsidRPr="00C62147" w:rsidRDefault="007E444E" w:rsidP="00AA01BC">
      <w:pPr>
        <w:numPr>
          <w:ilvl w:val="0"/>
          <w:numId w:val="27"/>
        </w:numPr>
        <w:spacing w:after="0" w:line="493" w:lineRule="exact"/>
        <w:ind w:left="6" w:right="0" w:firstLine="0"/>
        <w:rPr>
          <w:rFonts w:ascii="Courier New" w:hAnsi="Courier New" w:cs="Courier New"/>
        </w:rPr>
      </w:pPr>
      <w:r w:rsidRPr="00C62147">
        <w:rPr>
          <w:rFonts w:ascii="Courier New" w:hAnsi="Courier New" w:cs="Courier New"/>
        </w:rPr>
        <w:t xml:space="preserve">la </w:t>
      </w:r>
      <w:r w:rsidRPr="00C62147">
        <w:rPr>
          <w:rFonts w:ascii="Courier New" w:hAnsi="Courier New" w:cs="Courier New"/>
          <w:b/>
        </w:rPr>
        <w:t>garanzia fideiussoria relativa alla garanzia definitiva</w:t>
      </w:r>
      <w:r w:rsidRPr="00C62147">
        <w:rPr>
          <w:rFonts w:ascii="Courier New" w:hAnsi="Courier New" w:cs="Courier New"/>
        </w:rPr>
        <w:t xml:space="preserve"> di cui all’art. </w:t>
      </w:r>
      <w:r w:rsidR="00344D28">
        <w:rPr>
          <w:rFonts w:ascii="Courier New" w:hAnsi="Courier New" w:cs="Courier New"/>
        </w:rPr>
        <w:t>117</w:t>
      </w:r>
      <w:r w:rsidRPr="00C62147">
        <w:rPr>
          <w:rFonts w:ascii="Courier New" w:hAnsi="Courier New" w:cs="Courier New"/>
        </w:rPr>
        <w:t xml:space="preserve"> del </w:t>
      </w:r>
      <w:r w:rsidR="00526980" w:rsidRPr="00C62147">
        <w:rPr>
          <w:rFonts w:ascii="Courier New" w:hAnsi="Courier New" w:cs="Courier New"/>
        </w:rPr>
        <w:t>d.lgs.</w:t>
      </w:r>
      <w:r w:rsidRPr="00C62147">
        <w:rPr>
          <w:rFonts w:ascii="Courier New" w:hAnsi="Courier New" w:cs="Courier New"/>
        </w:rPr>
        <w:t xml:space="preserve"> </w:t>
      </w:r>
      <w:r w:rsidR="00344D28">
        <w:rPr>
          <w:rFonts w:ascii="Courier New" w:hAnsi="Courier New" w:cs="Courier New"/>
        </w:rPr>
        <w:t>36</w:t>
      </w:r>
      <w:r w:rsidRPr="00C62147">
        <w:rPr>
          <w:rFonts w:ascii="Courier New" w:hAnsi="Courier New" w:cs="Courier New"/>
        </w:rPr>
        <w:t>/20</w:t>
      </w:r>
      <w:r w:rsidR="00344D28">
        <w:rPr>
          <w:rFonts w:ascii="Courier New" w:hAnsi="Courier New" w:cs="Courier New"/>
        </w:rPr>
        <w:t>23</w:t>
      </w:r>
      <w:r w:rsidR="00A376D5" w:rsidRPr="00C62147">
        <w:rPr>
          <w:rFonts w:ascii="Courier New" w:hAnsi="Courier New" w:cs="Courier New"/>
        </w:rPr>
        <w:t>;</w:t>
      </w:r>
    </w:p>
    <w:p w14:paraId="131F4C7A" w14:textId="4CEB03CD" w:rsidR="00447066" w:rsidRPr="00C62147" w:rsidRDefault="007E444E" w:rsidP="00AA01BC">
      <w:pPr>
        <w:numPr>
          <w:ilvl w:val="0"/>
          <w:numId w:val="27"/>
        </w:numPr>
        <w:spacing w:after="0" w:line="493" w:lineRule="exact"/>
        <w:ind w:left="6" w:right="0" w:firstLine="0"/>
        <w:rPr>
          <w:rFonts w:ascii="Courier New" w:hAnsi="Courier New" w:cs="Courier New"/>
        </w:rPr>
      </w:pPr>
      <w:r w:rsidRPr="00C62147">
        <w:rPr>
          <w:rFonts w:ascii="Courier New" w:hAnsi="Courier New" w:cs="Courier New"/>
        </w:rPr>
        <w:t>dichiarazione di conformità agli standard sociali minimi (</w:t>
      </w:r>
      <w:r w:rsidRPr="00C62147">
        <w:rPr>
          <w:rFonts w:ascii="Courier New" w:hAnsi="Courier New" w:cs="Courier New"/>
          <w:i/>
        </w:rPr>
        <w:t>art. 6 del DM 6 giugno 2012 recante la Guida per l’integrazione degli aspetti sociali negli appalti</w:t>
      </w:r>
      <w:r w:rsidRPr="00C62147">
        <w:rPr>
          <w:rFonts w:ascii="Courier New" w:hAnsi="Courier New" w:cs="Courier New"/>
        </w:rPr>
        <w:t xml:space="preserve">);  </w:t>
      </w:r>
    </w:p>
    <w:p w14:paraId="527E0F77" w14:textId="77777777" w:rsidR="00050E94" w:rsidRPr="00C62147" w:rsidRDefault="007E444E" w:rsidP="00AA01BC">
      <w:pPr>
        <w:numPr>
          <w:ilvl w:val="0"/>
          <w:numId w:val="27"/>
        </w:numPr>
        <w:spacing w:after="0" w:line="493" w:lineRule="exact"/>
        <w:ind w:left="6" w:right="0" w:firstLine="0"/>
        <w:rPr>
          <w:rFonts w:ascii="Courier New" w:hAnsi="Courier New" w:cs="Courier New"/>
        </w:rPr>
      </w:pPr>
      <w:r w:rsidRPr="00C62147">
        <w:rPr>
          <w:rFonts w:ascii="Courier New" w:hAnsi="Courier New" w:cs="Courier New"/>
        </w:rPr>
        <w:t xml:space="preserve">dagli elaborati del </w:t>
      </w:r>
      <w:r w:rsidRPr="00C62147">
        <w:rPr>
          <w:rFonts w:ascii="Courier New" w:hAnsi="Courier New" w:cs="Courier New"/>
          <w:b/>
        </w:rPr>
        <w:t>progetto esecutivo posto a base di gara</w:t>
      </w:r>
      <w:r w:rsidR="00050E94" w:rsidRPr="00C62147">
        <w:rPr>
          <w:rFonts w:ascii="Courier New" w:hAnsi="Courier New" w:cs="Courier New"/>
          <w:b/>
        </w:rPr>
        <w:t>.</w:t>
      </w:r>
      <w:r w:rsidRPr="00C62147">
        <w:rPr>
          <w:rFonts w:ascii="Courier New" w:hAnsi="Courier New" w:cs="Courier New"/>
          <w:b/>
        </w:rPr>
        <w:t xml:space="preserve"> </w:t>
      </w:r>
    </w:p>
    <w:p w14:paraId="2E1F3091" w14:textId="0C523E0B" w:rsidR="00447066" w:rsidRPr="00C62147" w:rsidRDefault="007E444E" w:rsidP="00AA01BC">
      <w:pPr>
        <w:spacing w:after="0" w:line="493" w:lineRule="exact"/>
        <w:ind w:left="6" w:right="0" w:firstLine="0"/>
        <w:rPr>
          <w:rFonts w:ascii="Courier New" w:hAnsi="Courier New" w:cs="Courier New"/>
        </w:rPr>
      </w:pPr>
      <w:r w:rsidRPr="00C62147">
        <w:rPr>
          <w:rFonts w:ascii="Courier New" w:eastAsia="Verdana" w:hAnsi="Courier New" w:cs="Courier New"/>
          <w:b/>
          <w:u w:val="single" w:color="000000"/>
        </w:rPr>
        <w:t>Articolo 24. Richiamo alle norme legislative e regolamentari.</w:t>
      </w:r>
      <w:r w:rsidRPr="00C62147">
        <w:rPr>
          <w:rFonts w:ascii="Courier New" w:eastAsia="Verdana" w:hAnsi="Courier New" w:cs="Courier New"/>
          <w:b/>
        </w:rPr>
        <w:t xml:space="preserve"> </w:t>
      </w:r>
    </w:p>
    <w:p w14:paraId="7D970230" w14:textId="709886F6" w:rsidR="00447066" w:rsidRPr="00C62147" w:rsidRDefault="007E444E" w:rsidP="00AA01BC">
      <w:pPr>
        <w:numPr>
          <w:ilvl w:val="0"/>
          <w:numId w:val="28"/>
        </w:numPr>
        <w:spacing w:after="0" w:line="493" w:lineRule="exact"/>
        <w:ind w:left="6" w:right="0" w:firstLine="0"/>
        <w:rPr>
          <w:rFonts w:ascii="Courier New" w:hAnsi="Courier New" w:cs="Courier New"/>
        </w:rPr>
      </w:pPr>
      <w:r w:rsidRPr="00C62147">
        <w:rPr>
          <w:rFonts w:ascii="Courier New" w:hAnsi="Courier New" w:cs="Courier New"/>
        </w:rPr>
        <w:t xml:space="preserve">Si intendono espressamente richiamate e sottoscritte le norme legislative e le altre disposizioni vigenti in materia e in particolare il Codice dei contratti. </w:t>
      </w:r>
    </w:p>
    <w:p w14:paraId="253BF1A3" w14:textId="77777777" w:rsidR="00447066" w:rsidRPr="00C62147" w:rsidRDefault="007E444E" w:rsidP="00AA01BC">
      <w:pPr>
        <w:numPr>
          <w:ilvl w:val="0"/>
          <w:numId w:val="28"/>
        </w:numPr>
        <w:spacing w:after="0" w:line="493" w:lineRule="exact"/>
        <w:ind w:left="6" w:right="0" w:firstLine="0"/>
        <w:rPr>
          <w:rFonts w:ascii="Courier New" w:hAnsi="Courier New" w:cs="Courier New"/>
        </w:rPr>
      </w:pPr>
      <w:r w:rsidRPr="00C62147">
        <w:rPr>
          <w:rFonts w:ascii="Courier New" w:hAnsi="Courier New" w:cs="Courier New"/>
        </w:rPr>
        <w:t xml:space="preserve">L’appaltatore dichiara di non essere sottoposto alle sanzioni di interdizione della capacità a </w:t>
      </w:r>
      <w:r w:rsidRPr="00C62147">
        <w:rPr>
          <w:rFonts w:ascii="Courier New" w:hAnsi="Courier New" w:cs="Courier New"/>
        </w:rPr>
        <w:lastRenderedPageBreak/>
        <w:t xml:space="preserve">contrattare con la pubblica amministrazione, né all’interruzione dell’attività, anche temporanea, ai sensi degli articoli 14 e 16 del decreto legislativo 8 giugno 2001, n. 231 né essere nelle condizioni di divieto a contrattare di cui all’articolo 53, comma 16-ter, del decreto legislativo n. 165 del 2001. </w:t>
      </w:r>
    </w:p>
    <w:p w14:paraId="07B1B9FC" w14:textId="77777777" w:rsidR="00447066" w:rsidRPr="00C62147" w:rsidRDefault="007E444E" w:rsidP="00AA01BC">
      <w:pPr>
        <w:numPr>
          <w:ilvl w:val="0"/>
          <w:numId w:val="28"/>
        </w:numPr>
        <w:spacing w:after="0" w:line="493" w:lineRule="exact"/>
        <w:ind w:left="6" w:right="0" w:firstLine="0"/>
        <w:rPr>
          <w:rFonts w:ascii="Courier New" w:hAnsi="Courier New" w:cs="Courier New"/>
        </w:rPr>
      </w:pPr>
      <w:r w:rsidRPr="00C62147">
        <w:rPr>
          <w:rFonts w:ascii="Courier New" w:hAnsi="Courier New" w:cs="Courier New"/>
        </w:rPr>
        <w:t xml:space="preserve">In caso di sopravvenuta inefficacia del contratto in seguito ad annullamento giurisdizionale dell’aggiudicazione definitiva, trovano applicazione gli articoli 121, 122, 123 e 124 dell’allegato 1 al decreto legislativo n. 104 del 2010. </w:t>
      </w:r>
    </w:p>
    <w:p w14:paraId="48389BC3" w14:textId="77777777" w:rsidR="00447066" w:rsidRPr="00C62147" w:rsidRDefault="007E444E" w:rsidP="00AA01BC">
      <w:pPr>
        <w:spacing w:after="0" w:line="493" w:lineRule="exact"/>
        <w:ind w:left="6" w:right="0" w:firstLine="0"/>
        <w:rPr>
          <w:rFonts w:ascii="Courier New" w:hAnsi="Courier New" w:cs="Courier New"/>
        </w:rPr>
      </w:pPr>
      <w:r w:rsidRPr="00C62147">
        <w:rPr>
          <w:rFonts w:ascii="Courier New" w:eastAsia="Verdana" w:hAnsi="Courier New" w:cs="Courier New"/>
          <w:b/>
          <w:u w:val="single" w:color="000000"/>
        </w:rPr>
        <w:t>Articolo 25. Spese di contratto, imposte, tasse e trattamento fiscale.</w:t>
      </w:r>
      <w:r w:rsidRPr="00C62147">
        <w:rPr>
          <w:rFonts w:ascii="Courier New" w:eastAsia="Verdana" w:hAnsi="Courier New" w:cs="Courier New"/>
          <w:b/>
        </w:rPr>
        <w:t xml:space="preserve"> </w:t>
      </w:r>
    </w:p>
    <w:p w14:paraId="3EBC6FEA" w14:textId="77777777" w:rsidR="00447066" w:rsidRPr="00C62147" w:rsidRDefault="007E444E" w:rsidP="00AA01BC">
      <w:pPr>
        <w:numPr>
          <w:ilvl w:val="0"/>
          <w:numId w:val="29"/>
        </w:numPr>
        <w:spacing w:after="0" w:line="493" w:lineRule="exact"/>
        <w:ind w:left="6" w:right="0" w:firstLine="0"/>
        <w:rPr>
          <w:rFonts w:ascii="Courier New" w:hAnsi="Courier New" w:cs="Courier New"/>
        </w:rPr>
      </w:pPr>
      <w:r w:rsidRPr="00C62147">
        <w:rPr>
          <w:rFonts w:ascii="Courier New" w:hAnsi="Courier New" w:cs="Courier New"/>
        </w:rPr>
        <w:t xml:space="preserve">Tutte le spese del presente contratto, inerenti e conseguenti (imposte, tasse, diritti di segreteria ecc.) sono a totale carico dell'appaltatore. </w:t>
      </w:r>
    </w:p>
    <w:p w14:paraId="5E1E494F" w14:textId="77777777" w:rsidR="00447066" w:rsidRPr="00C62147" w:rsidRDefault="007E444E" w:rsidP="00AA01BC">
      <w:pPr>
        <w:numPr>
          <w:ilvl w:val="0"/>
          <w:numId w:val="29"/>
        </w:numPr>
        <w:spacing w:after="0" w:line="493" w:lineRule="exact"/>
        <w:ind w:left="6" w:right="0" w:firstLine="0"/>
        <w:rPr>
          <w:rFonts w:ascii="Courier New" w:hAnsi="Courier New" w:cs="Courier New"/>
        </w:rPr>
      </w:pPr>
      <w:r w:rsidRPr="00C62147">
        <w:rPr>
          <w:rFonts w:ascii="Courier New" w:hAnsi="Courier New" w:cs="Courier New"/>
        </w:rPr>
        <w:t xml:space="preserve">Sono altresì a carico dell’appaltatore tutte le spese di bollo per gli atti occorrenti per la gestione del lavoro, dal giorno della consegna a quello di emissione del certificato di collaudo provvisorio. </w:t>
      </w:r>
    </w:p>
    <w:p w14:paraId="4AEF4BB7" w14:textId="77777777" w:rsidR="00447066" w:rsidRPr="00C62147" w:rsidRDefault="007E444E" w:rsidP="00AA01BC">
      <w:pPr>
        <w:numPr>
          <w:ilvl w:val="0"/>
          <w:numId w:val="29"/>
        </w:numPr>
        <w:spacing w:after="0" w:line="493" w:lineRule="exact"/>
        <w:ind w:left="6" w:right="0" w:firstLine="0"/>
        <w:rPr>
          <w:rFonts w:ascii="Courier New" w:hAnsi="Courier New" w:cs="Courier New"/>
        </w:rPr>
      </w:pPr>
      <w:r w:rsidRPr="00C62147">
        <w:rPr>
          <w:rFonts w:ascii="Courier New" w:hAnsi="Courier New" w:cs="Courier New"/>
        </w:rPr>
        <w:t xml:space="preserve">Ai fini fiscali si dichiara che i lavori di cui al presente contratto sono soggetti all'imposta sul valore aggiunto, per cui il presente atto sarà registrato in </w:t>
      </w:r>
      <w:r w:rsidRPr="00C62147">
        <w:rPr>
          <w:rFonts w:ascii="Courier New" w:hAnsi="Courier New" w:cs="Courier New"/>
        </w:rPr>
        <w:lastRenderedPageBreak/>
        <w:t xml:space="preserve">caso d'uso ai sensi dell’articolo 1/b parte II della tariffa allegata al D.P.R. 26/4/86 n. 131. </w:t>
      </w:r>
    </w:p>
    <w:p w14:paraId="59389A86" w14:textId="77777777" w:rsidR="00447066" w:rsidRPr="00C62147" w:rsidRDefault="007E444E" w:rsidP="00AA01BC">
      <w:pPr>
        <w:numPr>
          <w:ilvl w:val="0"/>
          <w:numId w:val="29"/>
        </w:numPr>
        <w:spacing w:after="0" w:line="493" w:lineRule="exact"/>
        <w:ind w:left="6" w:right="0" w:firstLine="0"/>
        <w:rPr>
          <w:rFonts w:ascii="Courier New" w:hAnsi="Courier New" w:cs="Courier New"/>
        </w:rPr>
      </w:pPr>
      <w:r w:rsidRPr="00C62147">
        <w:rPr>
          <w:rFonts w:ascii="Courier New" w:hAnsi="Courier New" w:cs="Courier New"/>
        </w:rPr>
        <w:t xml:space="preserve">L'imposta sul valore aggiunto, alle aliquote di legge, è a carico della stazione appaltante. </w:t>
      </w:r>
    </w:p>
    <w:p w14:paraId="6B8CE7DC" w14:textId="77777777" w:rsidR="00447066" w:rsidRPr="00C62147" w:rsidRDefault="007E444E" w:rsidP="00AA01BC">
      <w:pPr>
        <w:spacing w:after="0" w:line="493" w:lineRule="exact"/>
        <w:ind w:left="6" w:right="0" w:firstLine="0"/>
        <w:jc w:val="left"/>
        <w:rPr>
          <w:rFonts w:ascii="Courier New" w:hAnsi="Courier New" w:cs="Courier New"/>
        </w:rPr>
      </w:pPr>
      <w:r w:rsidRPr="00C62147">
        <w:rPr>
          <w:rFonts w:ascii="Courier New" w:eastAsia="Verdana" w:hAnsi="Courier New" w:cs="Courier New"/>
          <w:b/>
          <w:u w:val="single" w:color="000000"/>
        </w:rPr>
        <w:t>Articolo 26. Norme di comportamento</w:t>
      </w:r>
      <w:r w:rsidRPr="00C62147">
        <w:rPr>
          <w:rFonts w:ascii="Courier New" w:eastAsia="Verdana" w:hAnsi="Courier New" w:cs="Courier New"/>
          <w:b/>
        </w:rPr>
        <w:t xml:space="preserve"> </w:t>
      </w:r>
    </w:p>
    <w:p w14:paraId="4D831EF4" w14:textId="375643D9" w:rsidR="007B7575" w:rsidRPr="00C62147" w:rsidRDefault="007E444E" w:rsidP="00AA01BC">
      <w:pPr>
        <w:numPr>
          <w:ilvl w:val="0"/>
          <w:numId w:val="30"/>
        </w:numPr>
        <w:spacing w:after="0" w:line="493" w:lineRule="exact"/>
        <w:ind w:left="6" w:right="0" w:firstLine="0"/>
        <w:rPr>
          <w:rFonts w:ascii="Courier New" w:hAnsi="Courier New" w:cs="Courier New"/>
        </w:rPr>
      </w:pPr>
      <w:r w:rsidRPr="00C62147">
        <w:rPr>
          <w:rFonts w:ascii="Courier New" w:hAnsi="Courier New" w:cs="Courier New"/>
        </w:rPr>
        <w:t xml:space="preserve">Il contraente con riferimento alle prestazioni oggetto del presente contratto e di tutte quelle eventualmente derivanti da variazioni e/o atti aggiuntivi, si impegna ai sensi dell’art. 2, comma 3 del DPR 62/2013, ad osservare e a far osservare ai propri dipendenti o collaboratori a qualsiasi titolo, per quanto compatibili con il ruolo e l’attività svolta, gli obblighi di condotta previsti dal DPR 62/2013 e dal Codice di Comportamento </w:t>
      </w:r>
      <w:r w:rsidR="00760D48">
        <w:rPr>
          <w:rFonts w:ascii="Courier New" w:hAnsi="Courier New" w:cs="Courier New"/>
        </w:rPr>
        <w:t>del Comune</w:t>
      </w:r>
      <w:r w:rsidR="007B7575" w:rsidRPr="00C62147">
        <w:rPr>
          <w:rFonts w:ascii="Courier New" w:hAnsi="Courier New" w:cs="Courier New"/>
        </w:rPr>
        <w:t xml:space="preserve"> di </w:t>
      </w:r>
      <w:r w:rsidR="00344D28">
        <w:rPr>
          <w:rFonts w:ascii="Courier New" w:hAnsi="Courier New" w:cs="Courier New"/>
        </w:rPr>
        <w:t>…………</w:t>
      </w:r>
      <w:r w:rsidR="007B7575" w:rsidRPr="00C62147">
        <w:rPr>
          <w:rFonts w:ascii="Courier New" w:hAnsi="Courier New" w:cs="Courier New"/>
        </w:rPr>
        <w:t xml:space="preserve">, </w:t>
      </w:r>
      <w:r w:rsidRPr="00C62147">
        <w:rPr>
          <w:rFonts w:ascii="Courier New" w:hAnsi="Courier New" w:cs="Courier New"/>
        </w:rPr>
        <w:t>pubblicat</w:t>
      </w:r>
      <w:r w:rsidR="007B7575" w:rsidRPr="00C62147">
        <w:rPr>
          <w:rFonts w:ascii="Courier New" w:hAnsi="Courier New" w:cs="Courier New"/>
        </w:rPr>
        <w:t>o</w:t>
      </w:r>
      <w:r w:rsidRPr="00C62147">
        <w:rPr>
          <w:rFonts w:ascii="Courier New" w:hAnsi="Courier New" w:cs="Courier New"/>
        </w:rPr>
        <w:t xml:space="preserve"> sul sito internet istituzionale </w:t>
      </w:r>
      <w:r w:rsidR="00760D48">
        <w:rPr>
          <w:rFonts w:ascii="Courier New" w:hAnsi="Courier New" w:cs="Courier New"/>
        </w:rPr>
        <w:t>del Comune</w:t>
      </w:r>
      <w:r w:rsidR="007B7575" w:rsidRPr="00C62147">
        <w:rPr>
          <w:rFonts w:ascii="Courier New" w:hAnsi="Courier New" w:cs="Courier New"/>
        </w:rPr>
        <w:t>;</w:t>
      </w:r>
    </w:p>
    <w:p w14:paraId="715F9070" w14:textId="45487949" w:rsidR="00447066" w:rsidRPr="00F943B0" w:rsidRDefault="007E444E" w:rsidP="00AA01BC">
      <w:pPr>
        <w:numPr>
          <w:ilvl w:val="0"/>
          <w:numId w:val="30"/>
        </w:numPr>
        <w:spacing w:after="0" w:line="493" w:lineRule="exact"/>
        <w:ind w:left="6" w:right="0" w:firstLine="0"/>
        <w:rPr>
          <w:rFonts w:ascii="Courier New" w:hAnsi="Courier New" w:cs="Courier New"/>
        </w:rPr>
      </w:pPr>
      <w:r w:rsidRPr="00C62147">
        <w:rPr>
          <w:rFonts w:ascii="Courier New" w:hAnsi="Courier New" w:cs="Courier New"/>
        </w:rPr>
        <w:t xml:space="preserve">La grave violazione degli obblighi di cui al Codice di Comportamento (nazionale ed aziendale) può costituire </w:t>
      </w:r>
      <w:r w:rsidRPr="00F943B0">
        <w:rPr>
          <w:rFonts w:ascii="Courier New" w:hAnsi="Courier New" w:cs="Courier New"/>
        </w:rPr>
        <w:t xml:space="preserve">causa di risoluzione del presente contratto. </w:t>
      </w:r>
    </w:p>
    <w:p w14:paraId="2ACE68E3" w14:textId="2AF6D2BA" w:rsidR="000776E5" w:rsidRPr="00F943B0" w:rsidRDefault="000776E5" w:rsidP="00AA01BC">
      <w:pPr>
        <w:pStyle w:val="Corpotesto"/>
        <w:widowControl w:val="0"/>
        <w:spacing w:line="493" w:lineRule="exact"/>
        <w:ind w:left="6" w:right="0" w:firstLine="0"/>
        <w:rPr>
          <w:rFonts w:ascii="Courier New" w:hAnsi="Courier New" w:cs="Courier New"/>
          <w:b/>
          <w:color w:val="0070C0"/>
          <w:u w:val="single"/>
        </w:rPr>
      </w:pPr>
      <w:bookmarkStart w:id="2" w:name="_Hlk106709793"/>
      <w:bookmarkStart w:id="3" w:name="_Hlk111789728"/>
      <w:r w:rsidRPr="00F943B0">
        <w:rPr>
          <w:rFonts w:ascii="Courier New" w:hAnsi="Courier New" w:cs="Courier New"/>
          <w:b/>
          <w:u w:val="single"/>
        </w:rPr>
        <w:t xml:space="preserve">Articolo 27 - Patto di </w:t>
      </w:r>
      <w:r w:rsidR="0054108E" w:rsidRPr="00F943B0">
        <w:rPr>
          <w:rFonts w:ascii="Courier New" w:hAnsi="Courier New" w:cs="Courier New"/>
          <w:b/>
          <w:u w:val="single"/>
        </w:rPr>
        <w:t xml:space="preserve">legalità </w:t>
      </w:r>
      <w:r w:rsidRPr="00F943B0">
        <w:rPr>
          <w:rFonts w:ascii="Courier New" w:hAnsi="Courier New" w:cs="Courier New"/>
          <w:b/>
          <w:u w:val="single"/>
        </w:rPr>
        <w:t xml:space="preserve">in materia di contratti pubblici </w:t>
      </w:r>
    </w:p>
    <w:p w14:paraId="4B9A8E2D" w14:textId="55B6D93B" w:rsidR="000776E5" w:rsidRPr="00F943B0" w:rsidRDefault="000776E5" w:rsidP="00AA01BC">
      <w:pPr>
        <w:pStyle w:val="Corpotesto"/>
        <w:widowControl w:val="0"/>
        <w:spacing w:line="493" w:lineRule="exact"/>
        <w:ind w:left="6" w:right="0" w:firstLine="0"/>
        <w:rPr>
          <w:rFonts w:ascii="Courier New" w:hAnsi="Courier New" w:cs="Courier New"/>
        </w:rPr>
      </w:pPr>
      <w:r w:rsidRPr="00F943B0">
        <w:rPr>
          <w:rFonts w:ascii="Courier New" w:hAnsi="Courier New" w:cs="Courier New"/>
          <w:b/>
        </w:rPr>
        <w:t>1.</w:t>
      </w:r>
      <w:r w:rsidRPr="00F943B0">
        <w:rPr>
          <w:rFonts w:ascii="Courier New" w:hAnsi="Courier New" w:cs="Courier New"/>
        </w:rPr>
        <w:t xml:space="preserve"> Con De</w:t>
      </w:r>
      <w:r w:rsidR="00AF4BD1" w:rsidRPr="00F943B0">
        <w:rPr>
          <w:rFonts w:ascii="Courier New" w:hAnsi="Courier New" w:cs="Courier New"/>
        </w:rPr>
        <w:t>libera di Consiglio Provinciale n. 24 del 28/07/2022</w:t>
      </w:r>
      <w:r w:rsidRPr="00F943B0">
        <w:rPr>
          <w:rFonts w:ascii="Courier New" w:hAnsi="Courier New" w:cs="Courier New"/>
        </w:rPr>
        <w:t xml:space="preserve">, la Provincia di </w:t>
      </w:r>
      <w:r w:rsidR="00AF4BD1" w:rsidRPr="00F943B0">
        <w:rPr>
          <w:rFonts w:ascii="Courier New" w:hAnsi="Courier New" w:cs="Courier New"/>
        </w:rPr>
        <w:t>Rimini</w:t>
      </w:r>
      <w:r w:rsidRPr="00F943B0">
        <w:rPr>
          <w:rFonts w:ascii="Courier New" w:hAnsi="Courier New" w:cs="Courier New"/>
        </w:rPr>
        <w:t xml:space="preserve"> ha a</w:t>
      </w:r>
      <w:r w:rsidR="00AF4BD1" w:rsidRPr="00F943B0">
        <w:rPr>
          <w:rFonts w:ascii="Courier New" w:hAnsi="Courier New" w:cs="Courier New"/>
        </w:rPr>
        <w:t>pprovato</w:t>
      </w:r>
      <w:r w:rsidRPr="00F943B0">
        <w:rPr>
          <w:rFonts w:ascii="Courier New" w:hAnsi="Courier New" w:cs="Courier New"/>
        </w:rPr>
        <w:t xml:space="preserve">, il  “Patto </w:t>
      </w:r>
      <w:r w:rsidR="00AF4BD1" w:rsidRPr="00F943B0">
        <w:rPr>
          <w:rFonts w:ascii="Courier New" w:hAnsi="Courier New" w:cs="Courier New"/>
        </w:rPr>
        <w:t xml:space="preserve">per la promozione della legalità, della sicurezza e della qualità del lavoro negli appalti di lavori </w:t>
      </w:r>
      <w:r w:rsidR="00760D48">
        <w:rPr>
          <w:rFonts w:ascii="Courier New" w:hAnsi="Courier New" w:cs="Courier New"/>
        </w:rPr>
        <w:t xml:space="preserve">del </w:t>
      </w:r>
      <w:r w:rsidR="00760D48">
        <w:rPr>
          <w:rFonts w:ascii="Courier New" w:hAnsi="Courier New" w:cs="Courier New"/>
        </w:rPr>
        <w:lastRenderedPageBreak/>
        <w:t>Comune</w:t>
      </w:r>
      <w:r w:rsidR="00AF4BD1" w:rsidRPr="00F943B0">
        <w:rPr>
          <w:rFonts w:ascii="Courier New" w:hAnsi="Courier New" w:cs="Courier New"/>
        </w:rPr>
        <w:t xml:space="preserve"> di Rimini”</w:t>
      </w:r>
      <w:r w:rsidRPr="00F943B0">
        <w:rPr>
          <w:rFonts w:ascii="Courier New" w:hAnsi="Courier New" w:cs="Courier New"/>
        </w:rPr>
        <w:t xml:space="preserve">, che costituisce formale obbligazione per l’Affidatario e per i dipendenti </w:t>
      </w:r>
      <w:r w:rsidR="00760D48">
        <w:rPr>
          <w:rFonts w:ascii="Courier New" w:hAnsi="Courier New" w:cs="Courier New"/>
        </w:rPr>
        <w:t>del Comune</w:t>
      </w:r>
      <w:r w:rsidRPr="00F943B0">
        <w:rPr>
          <w:rFonts w:ascii="Courier New" w:hAnsi="Courier New" w:cs="Courier New"/>
        </w:rPr>
        <w:t xml:space="preserve"> stessa, ad improntare i rispettivi comportamenti ai principi di lealtà, trasparenza e correttezza nell’ambito delle procedure di affidamento e gestione degli appalti, nonché espresso impegno anticorruzione. </w:t>
      </w:r>
    </w:p>
    <w:p w14:paraId="034D39A8" w14:textId="4947EEEC" w:rsidR="000776E5" w:rsidRPr="00F943B0" w:rsidRDefault="000776E5" w:rsidP="00AA01BC">
      <w:pPr>
        <w:pStyle w:val="Corpotesto"/>
        <w:widowControl w:val="0"/>
        <w:spacing w:line="493" w:lineRule="exact"/>
        <w:ind w:left="6" w:right="0" w:firstLine="0"/>
        <w:rPr>
          <w:rFonts w:ascii="Courier New" w:hAnsi="Courier New" w:cs="Courier New"/>
        </w:rPr>
      </w:pPr>
      <w:r w:rsidRPr="00F943B0">
        <w:rPr>
          <w:rFonts w:ascii="Courier New" w:hAnsi="Courier New" w:cs="Courier New"/>
          <w:b/>
        </w:rPr>
        <w:t>2.</w:t>
      </w:r>
      <w:r w:rsidRPr="00F943B0">
        <w:rPr>
          <w:rFonts w:ascii="Courier New" w:hAnsi="Courier New" w:cs="Courier New"/>
        </w:rPr>
        <w:t xml:space="preserve"> Il Patto, sottoscritto dall’Affidatario per accettazione, costituisce parte integrante del presente contratto, anche se non materialmente allegato.</w:t>
      </w:r>
    </w:p>
    <w:bookmarkEnd w:id="2"/>
    <w:bookmarkEnd w:id="3"/>
    <w:p w14:paraId="7A3518F6" w14:textId="77777777" w:rsidR="00447066" w:rsidRPr="00C62147" w:rsidRDefault="007E444E" w:rsidP="00AA01BC">
      <w:pPr>
        <w:pStyle w:val="Titolo2"/>
        <w:spacing w:after="0" w:line="493" w:lineRule="exact"/>
        <w:ind w:left="6"/>
        <w:rPr>
          <w:rFonts w:ascii="Courier New" w:hAnsi="Courier New" w:cs="Courier New"/>
          <w:sz w:val="22"/>
        </w:rPr>
      </w:pPr>
      <w:r w:rsidRPr="00C62147">
        <w:rPr>
          <w:rFonts w:ascii="Courier New" w:hAnsi="Courier New" w:cs="Courier New"/>
          <w:sz w:val="22"/>
        </w:rPr>
        <w:t>APPROVAZIONE IN FORMA SPECIFICA</w:t>
      </w:r>
      <w:r w:rsidRPr="00C62147">
        <w:rPr>
          <w:rFonts w:ascii="Courier New" w:hAnsi="Courier New" w:cs="Courier New"/>
          <w:sz w:val="22"/>
          <w:u w:val="none"/>
        </w:rPr>
        <w:t xml:space="preserve"> </w:t>
      </w:r>
    </w:p>
    <w:p w14:paraId="6BE40820" w14:textId="5738DB17" w:rsidR="00447066" w:rsidRDefault="007E444E" w:rsidP="00AA01BC">
      <w:pPr>
        <w:spacing w:after="0" w:line="493" w:lineRule="exact"/>
        <w:ind w:left="6" w:right="0" w:firstLine="0"/>
        <w:rPr>
          <w:rFonts w:ascii="Courier New" w:hAnsi="Courier New" w:cs="Courier New"/>
        </w:rPr>
      </w:pPr>
      <w:r w:rsidRPr="00C62147">
        <w:rPr>
          <w:rFonts w:ascii="Courier New" w:hAnsi="Courier New" w:cs="Courier New"/>
        </w:rPr>
        <w:t xml:space="preserve">L’impresa </w:t>
      </w:r>
      <w:r w:rsidR="00344D28">
        <w:rPr>
          <w:rFonts w:ascii="Courier New" w:hAnsi="Courier New" w:cs="Courier New"/>
        </w:rPr>
        <w:t>………………</w:t>
      </w:r>
      <w:r w:rsidRPr="00C62147">
        <w:rPr>
          <w:rFonts w:ascii="Courier New" w:hAnsi="Courier New" w:cs="Courier New"/>
        </w:rPr>
        <w:t>, a mezzo come sopra, dichiara di approvare specificatamente ai sensi dell’art. 1341 e seguenti del codice civile gli articoli 5,6,7,8, 10,12,14,15,16,17,18,19,22,26 del presente contratto</w:t>
      </w:r>
      <w:r w:rsidR="00153B9E" w:rsidRPr="00C62147">
        <w:rPr>
          <w:rFonts w:ascii="Courier New" w:hAnsi="Courier New" w:cs="Courier New"/>
        </w:rPr>
        <w:t>.</w:t>
      </w:r>
      <w:r w:rsidRPr="00C62147">
        <w:rPr>
          <w:rFonts w:ascii="Courier New" w:hAnsi="Courier New" w:cs="Courier New"/>
        </w:rPr>
        <w:t xml:space="preserve"> </w:t>
      </w:r>
    </w:p>
    <w:p w14:paraId="0D34FC63" w14:textId="517263B8" w:rsidR="003D0868" w:rsidRPr="00C62147" w:rsidRDefault="003D0868" w:rsidP="00AA01BC">
      <w:pPr>
        <w:spacing w:after="0" w:line="493" w:lineRule="exact"/>
        <w:ind w:left="6" w:right="0" w:firstLine="0"/>
        <w:rPr>
          <w:rFonts w:ascii="Courier New" w:hAnsi="Courier New" w:cs="Courier New"/>
        </w:rPr>
      </w:pPr>
      <w:r w:rsidRPr="003D0868">
        <w:rPr>
          <w:rFonts w:ascii="Courier New" w:hAnsi="Courier New" w:cs="Courier New"/>
          <w:highlight w:val="yellow"/>
        </w:rPr>
        <w:t>[IN CASO DI CONTRATTO STIPULATO IN FORMA PUBBLICA AMMIINNISTRATIVA]</w:t>
      </w:r>
    </w:p>
    <w:p w14:paraId="26189E40" w14:textId="160C56B4" w:rsidR="00447066" w:rsidRPr="00C62147" w:rsidRDefault="007E444E" w:rsidP="00AA01BC">
      <w:pPr>
        <w:spacing w:after="0" w:line="493" w:lineRule="exact"/>
        <w:ind w:left="6" w:right="0" w:firstLine="0"/>
        <w:rPr>
          <w:rFonts w:ascii="Courier New" w:hAnsi="Courier New" w:cs="Courier New"/>
        </w:rPr>
      </w:pPr>
      <w:r w:rsidRPr="00C62147">
        <w:rPr>
          <w:rFonts w:ascii="Courier New" w:hAnsi="Courier New" w:cs="Courier New"/>
        </w:rPr>
        <w:t xml:space="preserve">Ed io, Segretario rogante, richiesto, ho ricevuto quest'atto, da me letto ai comparenti che lo approvano - unitamente ai documenti informatici materialmente allegati di cui al precedente art. 23.1 dei quali, per espressa dispensa avuta dai contraenti, ne viene omessa la lettura - dichiarandoli conformi alle loro volontà e con me, in mia presenza, li sottoscrivono digitalmente previa verifica delle firme digitali apposte, che le </w:t>
      </w:r>
      <w:r w:rsidRPr="00C62147">
        <w:rPr>
          <w:rFonts w:ascii="Courier New" w:hAnsi="Courier New" w:cs="Courier New"/>
        </w:rPr>
        <w:lastRenderedPageBreak/>
        <w:t>parti espressamente riconoscono non eccedere eventuali limiti d’uso alle stesse associate, secondo quanto stabilito all’art. 28, comma 3, e all’art. 30, comma 3, del D.</w:t>
      </w:r>
      <w:r w:rsidR="000A6354">
        <w:rPr>
          <w:rFonts w:ascii="Courier New" w:hAnsi="Courier New" w:cs="Courier New"/>
        </w:rPr>
        <w:t>l</w:t>
      </w:r>
      <w:r w:rsidRPr="00C62147">
        <w:rPr>
          <w:rFonts w:ascii="Courier New" w:hAnsi="Courier New" w:cs="Courier New"/>
        </w:rPr>
        <w:t xml:space="preserve">gs. 82/2005 e </w:t>
      </w:r>
      <w:proofErr w:type="spellStart"/>
      <w:r w:rsidRPr="00C62147">
        <w:rPr>
          <w:rFonts w:ascii="Courier New" w:hAnsi="Courier New" w:cs="Courier New"/>
        </w:rPr>
        <w:t>s.m.i.</w:t>
      </w:r>
      <w:proofErr w:type="spellEnd"/>
      <w:r w:rsidRPr="00C62147">
        <w:rPr>
          <w:rFonts w:ascii="Courier New" w:hAnsi="Courier New" w:cs="Courier New"/>
        </w:rPr>
        <w:t xml:space="preserve">. </w:t>
      </w:r>
    </w:p>
    <w:p w14:paraId="197BC303" w14:textId="655BEBCD" w:rsidR="00447066" w:rsidRPr="00C62147" w:rsidRDefault="00526980" w:rsidP="00AA01BC">
      <w:pPr>
        <w:spacing w:after="0" w:line="493" w:lineRule="exact"/>
        <w:ind w:left="6" w:right="0" w:firstLine="0"/>
        <w:rPr>
          <w:rFonts w:ascii="Courier New" w:hAnsi="Courier New" w:cs="Courier New"/>
        </w:rPr>
      </w:pPr>
      <w:r w:rsidRPr="00C62147">
        <w:rPr>
          <w:rFonts w:ascii="Courier New" w:hAnsi="Courier New" w:cs="Courier New"/>
        </w:rPr>
        <w:t>Inoltre,</w:t>
      </w:r>
      <w:r w:rsidR="007E444E" w:rsidRPr="00C62147">
        <w:rPr>
          <w:rFonts w:ascii="Courier New" w:hAnsi="Courier New" w:cs="Courier New"/>
        </w:rPr>
        <w:t xml:space="preserve"> le parti, in mia presenza, si danno reciprocamente atto che formano parte integrante e sostanziale del presente contratto anche i documenti di cui al precedente art. 23.2, non materialmente allegati, (dei quali, per espressa dispensa avuta dai contraenti, ne viene omessa la lettura, e che vengono depositati agli atti del Servizio</w:t>
      </w:r>
      <w:r w:rsidR="001A1FBF" w:rsidRPr="00C62147">
        <w:rPr>
          <w:rFonts w:ascii="Courier New" w:hAnsi="Courier New" w:cs="Courier New"/>
        </w:rPr>
        <w:t xml:space="preserve"> </w:t>
      </w:r>
      <w:r w:rsidR="00344D28">
        <w:rPr>
          <w:rFonts w:ascii="Courier New" w:hAnsi="Courier New" w:cs="Courier New"/>
        </w:rPr>
        <w:t>……………</w:t>
      </w:r>
      <w:r w:rsidR="007E444E" w:rsidRPr="00C62147">
        <w:rPr>
          <w:rFonts w:ascii="Courier New" w:hAnsi="Courier New" w:cs="Courier New"/>
        </w:rPr>
        <w:t xml:space="preserve">) e quelli di cui al precedente art. 23.3 anch’essi non materialmente allegati.  </w:t>
      </w:r>
    </w:p>
    <w:p w14:paraId="3BF501B0" w14:textId="43DF64EE" w:rsidR="00447066" w:rsidRPr="00C62147" w:rsidRDefault="007E444E" w:rsidP="00AA01BC">
      <w:pPr>
        <w:spacing w:after="0" w:line="493" w:lineRule="exact"/>
        <w:ind w:left="6" w:right="0" w:firstLine="0"/>
        <w:rPr>
          <w:rFonts w:ascii="Courier New" w:hAnsi="Courier New" w:cs="Courier New"/>
        </w:rPr>
      </w:pPr>
      <w:r w:rsidRPr="00C62147">
        <w:rPr>
          <w:rFonts w:ascii="Courier New" w:hAnsi="Courier New" w:cs="Courier New"/>
        </w:rPr>
        <w:t xml:space="preserve">Io, Segretario rogante, appongo personalmente, dopo le parti ed in loro presenza, la firma digitale sul presente </w:t>
      </w:r>
      <w:r w:rsidR="00526980" w:rsidRPr="00C62147">
        <w:rPr>
          <w:rFonts w:ascii="Courier New" w:hAnsi="Courier New" w:cs="Courier New"/>
        </w:rPr>
        <w:t>atto,</w:t>
      </w:r>
      <w:r w:rsidRPr="00C62147">
        <w:rPr>
          <w:rFonts w:ascii="Courier New" w:hAnsi="Courier New" w:cs="Courier New"/>
        </w:rPr>
        <w:t xml:space="preserve"> il quale consta di n. ____ (_____) pagine a video e sui documenti informatici materialmente allegati di cui al precedente art. 23.1. </w:t>
      </w:r>
    </w:p>
    <w:p w14:paraId="414E8E3C" w14:textId="3CFC9C29" w:rsidR="00447066" w:rsidRPr="00C62147" w:rsidRDefault="007E444E" w:rsidP="00AA01BC">
      <w:pPr>
        <w:spacing w:after="0" w:line="493" w:lineRule="exact"/>
        <w:ind w:left="6" w:right="0" w:firstLine="0"/>
        <w:rPr>
          <w:rFonts w:ascii="Courier New" w:hAnsi="Courier New" w:cs="Courier New"/>
        </w:rPr>
      </w:pPr>
      <w:r w:rsidRPr="00C62147">
        <w:rPr>
          <w:rFonts w:ascii="Courier New" w:hAnsi="Courier New" w:cs="Courier New"/>
          <w:b/>
        </w:rPr>
        <w:t xml:space="preserve">p. </w:t>
      </w:r>
      <w:r w:rsidR="003D0868">
        <w:rPr>
          <w:rFonts w:ascii="Courier New" w:hAnsi="Courier New" w:cs="Courier New"/>
          <w:b/>
        </w:rPr>
        <w:t>Il Comune di ………………</w:t>
      </w:r>
      <w:r w:rsidRPr="00C62147">
        <w:rPr>
          <w:rFonts w:ascii="Courier New" w:hAnsi="Courier New" w:cs="Courier New"/>
        </w:rPr>
        <w:t xml:space="preserve">: </w:t>
      </w:r>
      <w:r w:rsidR="003D0868">
        <w:rPr>
          <w:rFonts w:ascii="Courier New" w:hAnsi="Courier New" w:cs="Courier New"/>
        </w:rPr>
        <w:t>……………………….</w:t>
      </w:r>
      <w:r w:rsidR="005A6595">
        <w:rPr>
          <w:rFonts w:ascii="Courier New" w:hAnsi="Courier New" w:cs="Courier New"/>
        </w:rPr>
        <w:t xml:space="preserve"> </w:t>
      </w:r>
      <w:r w:rsidRPr="00C62147">
        <w:rPr>
          <w:rFonts w:ascii="Courier New" w:hAnsi="Courier New" w:cs="Courier New"/>
          <w:i/>
        </w:rPr>
        <w:t>(firmato digitalmente)</w:t>
      </w:r>
      <w:r w:rsidRPr="00C62147">
        <w:rPr>
          <w:rFonts w:ascii="Courier New" w:hAnsi="Courier New" w:cs="Courier New"/>
          <w:b/>
        </w:rPr>
        <w:t xml:space="preserve"> </w:t>
      </w:r>
    </w:p>
    <w:p w14:paraId="64C8F0B1" w14:textId="3FAA351F" w:rsidR="007B7575" w:rsidRPr="00C62147" w:rsidRDefault="007E444E" w:rsidP="00AA01BC">
      <w:pPr>
        <w:spacing w:after="0" w:line="493" w:lineRule="exact"/>
        <w:ind w:left="6" w:right="0" w:firstLine="0"/>
        <w:rPr>
          <w:rFonts w:ascii="Courier New" w:hAnsi="Courier New" w:cs="Courier New"/>
          <w:i/>
        </w:rPr>
      </w:pPr>
      <w:r w:rsidRPr="00C62147">
        <w:rPr>
          <w:rFonts w:ascii="Courier New" w:hAnsi="Courier New" w:cs="Courier New"/>
          <w:b/>
        </w:rPr>
        <w:t xml:space="preserve">p. L’Impresa appaltatrice </w:t>
      </w:r>
      <w:r w:rsidR="00344D28">
        <w:rPr>
          <w:rFonts w:ascii="Courier New" w:hAnsi="Courier New" w:cs="Courier New"/>
          <w:b/>
        </w:rPr>
        <w:t>……………………………..</w:t>
      </w:r>
      <w:r w:rsidRPr="00C62147">
        <w:rPr>
          <w:rFonts w:ascii="Courier New" w:hAnsi="Courier New" w:cs="Courier New"/>
          <w:i/>
        </w:rPr>
        <w:t>(firmato digitalmente)</w:t>
      </w:r>
    </w:p>
    <w:p w14:paraId="67F7B295" w14:textId="62947112" w:rsidR="00447066" w:rsidRDefault="007E444E" w:rsidP="00AA01BC">
      <w:pPr>
        <w:spacing w:after="0" w:line="493" w:lineRule="exact"/>
        <w:ind w:left="6" w:right="0" w:firstLine="0"/>
        <w:rPr>
          <w:rFonts w:ascii="Courier New" w:eastAsia="Verdana" w:hAnsi="Courier New" w:cs="Courier New"/>
        </w:rPr>
      </w:pPr>
      <w:r w:rsidRPr="00C62147">
        <w:rPr>
          <w:rFonts w:ascii="Courier New" w:hAnsi="Courier New" w:cs="Courier New"/>
          <w:i/>
        </w:rPr>
        <w:t xml:space="preserve"> </w:t>
      </w:r>
      <w:r w:rsidRPr="00C62147">
        <w:rPr>
          <w:rFonts w:ascii="Courier New" w:hAnsi="Courier New" w:cs="Courier New"/>
          <w:b/>
        </w:rPr>
        <w:t xml:space="preserve">IL SEGRETARIO </w:t>
      </w:r>
      <w:r w:rsidR="003D0868">
        <w:rPr>
          <w:rFonts w:ascii="Courier New" w:hAnsi="Courier New" w:cs="Courier New"/>
          <w:b/>
        </w:rPr>
        <w:t>…………….</w:t>
      </w:r>
      <w:r w:rsidRPr="00C62147">
        <w:rPr>
          <w:rFonts w:ascii="Courier New" w:hAnsi="Courier New" w:cs="Courier New"/>
        </w:rPr>
        <w:t xml:space="preserve">: </w:t>
      </w:r>
      <w:r w:rsidR="003D0868">
        <w:rPr>
          <w:rFonts w:ascii="Courier New" w:hAnsi="Courier New" w:cs="Courier New"/>
        </w:rPr>
        <w:t>………………..</w:t>
      </w:r>
      <w:r w:rsidRPr="00C62147">
        <w:rPr>
          <w:rFonts w:ascii="Courier New" w:hAnsi="Courier New" w:cs="Courier New"/>
        </w:rPr>
        <w:t xml:space="preserve"> </w:t>
      </w:r>
      <w:r w:rsidRPr="00C62147">
        <w:rPr>
          <w:rFonts w:ascii="Courier New" w:hAnsi="Courier New" w:cs="Courier New"/>
          <w:i/>
        </w:rPr>
        <w:t xml:space="preserve">(firmato digitalmente) </w:t>
      </w:r>
      <w:r w:rsidRPr="00C62147">
        <w:rPr>
          <w:rFonts w:ascii="Courier New" w:eastAsia="Verdana" w:hAnsi="Courier New" w:cs="Courier New"/>
        </w:rPr>
        <w:t xml:space="preserve"> </w:t>
      </w:r>
    </w:p>
    <w:p w14:paraId="3A32945A" w14:textId="2F6CAEAA" w:rsidR="003D0868" w:rsidRDefault="003D0868" w:rsidP="00AA01BC">
      <w:pPr>
        <w:spacing w:after="0" w:line="493" w:lineRule="exact"/>
        <w:ind w:left="6" w:right="0" w:firstLine="0"/>
        <w:rPr>
          <w:rFonts w:ascii="Courier New" w:hAnsi="Courier New" w:cs="Courier New"/>
          <w:b/>
        </w:rPr>
      </w:pPr>
      <w:r w:rsidRPr="003D0868">
        <w:rPr>
          <w:rFonts w:ascii="Courier New" w:hAnsi="Courier New" w:cs="Courier New"/>
          <w:b/>
          <w:highlight w:val="yellow"/>
        </w:rPr>
        <w:t>[IN CASO DI CONTRATTO STIPULATO IN FORMA DI SCRITTURA PRIVATA]</w:t>
      </w:r>
    </w:p>
    <w:p w14:paraId="72662D2D" w14:textId="76F7CB30" w:rsidR="003D0868" w:rsidRDefault="003D0868" w:rsidP="00AA01BC">
      <w:pPr>
        <w:spacing w:after="0" w:line="493" w:lineRule="exact"/>
        <w:ind w:left="6" w:right="0" w:firstLine="0"/>
        <w:rPr>
          <w:rFonts w:ascii="Courier New" w:hAnsi="Courier New" w:cs="Courier New"/>
          <w:b/>
        </w:rPr>
      </w:pPr>
      <w:r>
        <w:rPr>
          <w:rFonts w:ascii="Courier New" w:hAnsi="Courier New" w:cs="Courier New"/>
          <w:b/>
        </w:rPr>
        <w:t>Letto, confermato e sottoscritto.</w:t>
      </w:r>
    </w:p>
    <w:p w14:paraId="20243CD6" w14:textId="77777777" w:rsidR="003D0868" w:rsidRPr="003D0868" w:rsidRDefault="003D0868" w:rsidP="003D0868">
      <w:pPr>
        <w:spacing w:after="0" w:line="493" w:lineRule="exact"/>
        <w:ind w:left="6" w:right="0" w:firstLine="0"/>
        <w:rPr>
          <w:rFonts w:ascii="Courier New" w:hAnsi="Courier New" w:cs="Courier New"/>
        </w:rPr>
      </w:pPr>
      <w:r w:rsidRPr="003D0868">
        <w:rPr>
          <w:rFonts w:ascii="Courier New" w:hAnsi="Courier New" w:cs="Courier New"/>
        </w:rPr>
        <w:lastRenderedPageBreak/>
        <w:t xml:space="preserve">p. Il Comune di ………………: ………………………. (firmato digitalmente) </w:t>
      </w:r>
    </w:p>
    <w:p w14:paraId="3C48F6B1" w14:textId="293EAE11" w:rsidR="003D0868" w:rsidRPr="00C62147" w:rsidRDefault="003D0868" w:rsidP="003D0868">
      <w:pPr>
        <w:spacing w:after="0" w:line="493" w:lineRule="exact"/>
        <w:ind w:left="6" w:right="0" w:firstLine="0"/>
        <w:rPr>
          <w:rFonts w:ascii="Courier New" w:hAnsi="Courier New" w:cs="Courier New"/>
        </w:rPr>
      </w:pPr>
      <w:r w:rsidRPr="003D0868">
        <w:rPr>
          <w:rFonts w:ascii="Courier New" w:hAnsi="Courier New" w:cs="Courier New"/>
        </w:rPr>
        <w:t>p. L’Impresa appaltatrice ……………………………..(firmato digitalmente)</w:t>
      </w:r>
    </w:p>
    <w:sectPr w:rsidR="003D0868" w:rsidRPr="00C62147" w:rsidSect="006F651E">
      <w:headerReference w:type="default" r:id="rId8"/>
      <w:footerReference w:type="even" r:id="rId9"/>
      <w:footerReference w:type="default" r:id="rId10"/>
      <w:footerReference w:type="first" r:id="rId11"/>
      <w:pgSz w:w="11907" w:h="16840" w:code="9"/>
      <w:pgMar w:top="2268" w:right="2268" w:bottom="2211" w:left="2268" w:header="720" w:footer="141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1C8CA" w14:textId="77777777" w:rsidR="002D719B" w:rsidRDefault="002D719B">
      <w:pPr>
        <w:spacing w:after="0" w:line="240" w:lineRule="auto"/>
      </w:pPr>
      <w:r>
        <w:separator/>
      </w:r>
    </w:p>
  </w:endnote>
  <w:endnote w:type="continuationSeparator" w:id="0">
    <w:p w14:paraId="7DFC5367" w14:textId="77777777" w:rsidR="002D719B" w:rsidRDefault="002D7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7ADB4" w14:textId="77777777" w:rsidR="00447066" w:rsidRDefault="007E444E">
    <w:pPr>
      <w:spacing w:after="0" w:line="259" w:lineRule="auto"/>
      <w:ind w:left="6" w:right="0" w:firstLine="0"/>
      <w:jc w:val="center"/>
    </w:pPr>
    <w:r>
      <w:rPr>
        <w:rFonts w:ascii="Times New Roman" w:eastAsia="Times New Roman" w:hAnsi="Times New Roman" w:cs="Times New Roman"/>
        <w:sz w:val="16"/>
      </w:rPr>
      <w:t xml:space="preserve">Pag. n. </w:t>
    </w: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63F07" w14:textId="77777777" w:rsidR="00447066" w:rsidRPr="000C3021" w:rsidRDefault="007E444E">
    <w:pPr>
      <w:spacing w:after="0" w:line="259" w:lineRule="auto"/>
      <w:ind w:left="6" w:right="0" w:firstLine="0"/>
      <w:jc w:val="center"/>
      <w:rPr>
        <w:rFonts w:ascii="Courier New" w:hAnsi="Courier New" w:cs="Courier New"/>
      </w:rPr>
    </w:pPr>
    <w:r w:rsidRPr="000C3021">
      <w:rPr>
        <w:rFonts w:ascii="Courier New" w:eastAsia="Times New Roman" w:hAnsi="Courier New" w:cs="Courier New"/>
        <w:sz w:val="16"/>
      </w:rPr>
      <w:t xml:space="preserve">Pag. n. </w:t>
    </w:r>
    <w:r w:rsidRPr="000C3021">
      <w:rPr>
        <w:rFonts w:ascii="Courier New" w:hAnsi="Courier New" w:cs="Courier New"/>
      </w:rPr>
      <w:fldChar w:fldCharType="begin"/>
    </w:r>
    <w:r w:rsidRPr="000C3021">
      <w:rPr>
        <w:rFonts w:ascii="Courier New" w:hAnsi="Courier New" w:cs="Courier New"/>
      </w:rPr>
      <w:instrText xml:space="preserve"> PAGE   \* MERGEFORMAT </w:instrText>
    </w:r>
    <w:r w:rsidRPr="000C3021">
      <w:rPr>
        <w:rFonts w:ascii="Courier New" w:hAnsi="Courier New" w:cs="Courier New"/>
      </w:rPr>
      <w:fldChar w:fldCharType="separate"/>
    </w:r>
    <w:r w:rsidR="00F53D9E" w:rsidRPr="00F53D9E">
      <w:rPr>
        <w:rFonts w:ascii="Courier New" w:eastAsia="Times New Roman" w:hAnsi="Courier New" w:cs="Courier New"/>
        <w:noProof/>
        <w:sz w:val="16"/>
      </w:rPr>
      <w:t>29</w:t>
    </w:r>
    <w:r w:rsidRPr="000C3021">
      <w:rPr>
        <w:rFonts w:ascii="Courier New" w:eastAsia="Times New Roman" w:hAnsi="Courier New" w:cs="Courier New"/>
        <w:sz w:val="16"/>
      </w:rPr>
      <w:fldChar w:fldCharType="end"/>
    </w:r>
    <w:r w:rsidRPr="000C3021">
      <w:rPr>
        <w:rFonts w:ascii="Courier New" w:eastAsia="Times New Roman" w:hAnsi="Courier New" w:cs="Courier New"/>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6A49" w14:textId="77777777" w:rsidR="00447066" w:rsidRDefault="007E444E">
    <w:pPr>
      <w:spacing w:after="0" w:line="259" w:lineRule="auto"/>
      <w:ind w:left="6" w:right="0" w:firstLine="0"/>
      <w:jc w:val="center"/>
    </w:pPr>
    <w:r>
      <w:rPr>
        <w:rFonts w:ascii="Times New Roman" w:eastAsia="Times New Roman" w:hAnsi="Times New Roman" w:cs="Times New Roman"/>
        <w:sz w:val="16"/>
      </w:rPr>
      <w:t xml:space="preserve">Pag. n. </w:t>
    </w: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B1D1C" w14:textId="77777777" w:rsidR="002D719B" w:rsidRDefault="002D719B">
      <w:pPr>
        <w:spacing w:after="0" w:line="240" w:lineRule="auto"/>
      </w:pPr>
      <w:r>
        <w:separator/>
      </w:r>
    </w:p>
  </w:footnote>
  <w:footnote w:type="continuationSeparator" w:id="0">
    <w:p w14:paraId="75F35B4D" w14:textId="77777777" w:rsidR="002D719B" w:rsidRDefault="002D7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55C7" w14:textId="31E908C7" w:rsidR="005571BB" w:rsidRDefault="005571BB">
    <w:pPr>
      <w:pStyle w:val="Intestazione"/>
    </w:pPr>
    <w:r>
      <w:rPr>
        <w:noProof/>
      </w:rPr>
      <w:drawing>
        <wp:inline distT="0" distB="0" distL="0" distR="0" wp14:anchorId="7C6BB3A0" wp14:editId="54EB319D">
          <wp:extent cx="4680585" cy="935355"/>
          <wp:effectExtent l="0" t="0" r="5715" b="0"/>
          <wp:docPr id="1573344518" name="Immagine 1" descr="Immagine che contiene testo, schermata, logo, aqu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44518" name="Immagine 1" descr="Immagine che contiene testo, schermata, logo, aqu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0585" cy="935355"/>
                  </a:xfrm>
                  <a:prstGeom prst="rect">
                    <a:avLst/>
                  </a:prstGeom>
                  <a:noFill/>
                  <a:ln>
                    <a:noFill/>
                  </a:ln>
                </pic:spPr>
              </pic:pic>
            </a:graphicData>
          </a:graphic>
        </wp:inline>
      </w:drawing>
    </w:r>
  </w:p>
  <w:p w14:paraId="6F1DA9D4" w14:textId="77777777" w:rsidR="005571BB" w:rsidRDefault="005571B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0D71"/>
    <w:multiLevelType w:val="hybridMultilevel"/>
    <w:tmpl w:val="88E2D780"/>
    <w:lvl w:ilvl="0" w:tplc="F5C8A0C2">
      <w:start w:val="1"/>
      <w:numFmt w:val="decimal"/>
      <w:lvlText w:val="%1."/>
      <w:lvlJc w:val="left"/>
      <w:pPr>
        <w:ind w:left="427"/>
      </w:pPr>
      <w:rPr>
        <w:rFonts w:ascii="Courier New" w:eastAsia="Calibri"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EAE191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0E79E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D6D1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8431C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283C9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80BA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A4486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DEC82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B64F3E"/>
    <w:multiLevelType w:val="hybridMultilevel"/>
    <w:tmpl w:val="A8729F8E"/>
    <w:lvl w:ilvl="0" w:tplc="9372F6B0">
      <w:start w:val="1"/>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067808">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6CD0D6">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F47A7A">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D8F550">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608B26">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FCFB36">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669568">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9C4CD2">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B0388C"/>
    <w:multiLevelType w:val="hybridMultilevel"/>
    <w:tmpl w:val="31D075C0"/>
    <w:lvl w:ilvl="0" w:tplc="AB82420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2AF38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FEAA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3EF77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88525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D0036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6C7B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BE5B9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C8EB2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A952C1"/>
    <w:multiLevelType w:val="hybridMultilevel"/>
    <w:tmpl w:val="04044CA4"/>
    <w:lvl w:ilvl="0" w:tplc="ADA2AF10">
      <w:start w:val="1"/>
      <w:numFmt w:val="decimal"/>
      <w:lvlText w:val="%1."/>
      <w:lvlJc w:val="left"/>
      <w:pPr>
        <w:ind w:left="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CAD5B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1C6D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44B83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580A0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4C31A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B0F9B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AC119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B86BA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720E8F"/>
    <w:multiLevelType w:val="hybridMultilevel"/>
    <w:tmpl w:val="F07E9898"/>
    <w:lvl w:ilvl="0" w:tplc="85B4E5D8">
      <w:start w:val="1"/>
      <w:numFmt w:val="decimal"/>
      <w:lvlText w:val="%1."/>
      <w:lvlJc w:val="left"/>
      <w:pPr>
        <w:ind w:left="427"/>
      </w:pPr>
      <w:rPr>
        <w:rFonts w:ascii="Courier New" w:eastAsia="Calibri"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5906D71A">
      <w:start w:val="1"/>
      <w:numFmt w:val="lowerLetter"/>
      <w:lvlText w:val="%2)"/>
      <w:lvlJc w:val="left"/>
      <w:pPr>
        <w:ind w:left="669"/>
      </w:pPr>
      <w:rPr>
        <w:rFonts w:ascii="Courier New" w:eastAsia="Calibri" w:hAnsi="Courier New" w:cs="Courier New" w:hint="default"/>
        <w:b w:val="0"/>
        <w:i w:val="0"/>
        <w:strike w:val="0"/>
        <w:dstrike w:val="0"/>
        <w:color w:val="000000"/>
        <w:sz w:val="20"/>
        <w:szCs w:val="20"/>
        <w:u w:val="none" w:color="000000"/>
        <w:bdr w:val="none" w:sz="0" w:space="0" w:color="auto"/>
        <w:shd w:val="clear" w:color="auto" w:fill="auto"/>
        <w:vertAlign w:val="baseline"/>
      </w:rPr>
    </w:lvl>
    <w:lvl w:ilvl="2" w:tplc="3C505960">
      <w:start w:val="1"/>
      <w:numFmt w:val="lowerRoman"/>
      <w:lvlText w:val="%3"/>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D20780">
      <w:start w:val="1"/>
      <w:numFmt w:val="decimal"/>
      <w:lvlText w:val="%4"/>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F60A1C">
      <w:start w:val="1"/>
      <w:numFmt w:val="lowerLetter"/>
      <w:lvlText w:val="%5"/>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7ED352">
      <w:start w:val="1"/>
      <w:numFmt w:val="lowerRoman"/>
      <w:lvlText w:val="%6"/>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C6C654">
      <w:start w:val="1"/>
      <w:numFmt w:val="decimal"/>
      <w:lvlText w:val="%7"/>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04D796">
      <w:start w:val="1"/>
      <w:numFmt w:val="lowerLetter"/>
      <w:lvlText w:val="%8"/>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D8044E">
      <w:start w:val="1"/>
      <w:numFmt w:val="lowerRoman"/>
      <w:lvlText w:val="%9"/>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061075"/>
    <w:multiLevelType w:val="hybridMultilevel"/>
    <w:tmpl w:val="A6187FF6"/>
    <w:lvl w:ilvl="0" w:tplc="A6989E8C">
      <w:start w:val="1"/>
      <w:numFmt w:val="decimal"/>
      <w:lvlText w:val="%1."/>
      <w:lvlJc w:val="left"/>
      <w:pPr>
        <w:ind w:left="427"/>
      </w:pPr>
      <w:rPr>
        <w:rFonts w:ascii="Courier New" w:eastAsia="Calibri"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1BC6E1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087FF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62DC1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5E049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1C8E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C210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B03A7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A4C09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D1595D"/>
    <w:multiLevelType w:val="hybridMultilevel"/>
    <w:tmpl w:val="76B80032"/>
    <w:lvl w:ilvl="0" w:tplc="6A80509A">
      <w:start w:val="1"/>
      <w:numFmt w:val="decimal"/>
      <w:lvlText w:val="%1."/>
      <w:lvlJc w:val="left"/>
      <w:pPr>
        <w:ind w:left="356" w:hanging="360"/>
      </w:pPr>
      <w:rPr>
        <w:rFonts w:ascii="Calibri" w:eastAsia="Calibri" w:hAnsi="Calibri" w:cs="Calibri" w:hint="default"/>
        <w:b w:val="0"/>
        <w:sz w:val="24"/>
        <w:u w:val="none"/>
      </w:rPr>
    </w:lvl>
    <w:lvl w:ilvl="1" w:tplc="04100019" w:tentative="1">
      <w:start w:val="1"/>
      <w:numFmt w:val="lowerLetter"/>
      <w:lvlText w:val="%2."/>
      <w:lvlJc w:val="left"/>
      <w:pPr>
        <w:ind w:left="1076" w:hanging="360"/>
      </w:pPr>
    </w:lvl>
    <w:lvl w:ilvl="2" w:tplc="0410001B" w:tentative="1">
      <w:start w:val="1"/>
      <w:numFmt w:val="lowerRoman"/>
      <w:lvlText w:val="%3."/>
      <w:lvlJc w:val="right"/>
      <w:pPr>
        <w:ind w:left="1796" w:hanging="180"/>
      </w:pPr>
    </w:lvl>
    <w:lvl w:ilvl="3" w:tplc="0410000F" w:tentative="1">
      <w:start w:val="1"/>
      <w:numFmt w:val="decimal"/>
      <w:lvlText w:val="%4."/>
      <w:lvlJc w:val="left"/>
      <w:pPr>
        <w:ind w:left="2516" w:hanging="360"/>
      </w:pPr>
    </w:lvl>
    <w:lvl w:ilvl="4" w:tplc="04100019" w:tentative="1">
      <w:start w:val="1"/>
      <w:numFmt w:val="lowerLetter"/>
      <w:lvlText w:val="%5."/>
      <w:lvlJc w:val="left"/>
      <w:pPr>
        <w:ind w:left="3236" w:hanging="360"/>
      </w:pPr>
    </w:lvl>
    <w:lvl w:ilvl="5" w:tplc="0410001B" w:tentative="1">
      <w:start w:val="1"/>
      <w:numFmt w:val="lowerRoman"/>
      <w:lvlText w:val="%6."/>
      <w:lvlJc w:val="right"/>
      <w:pPr>
        <w:ind w:left="3956" w:hanging="180"/>
      </w:pPr>
    </w:lvl>
    <w:lvl w:ilvl="6" w:tplc="0410000F" w:tentative="1">
      <w:start w:val="1"/>
      <w:numFmt w:val="decimal"/>
      <w:lvlText w:val="%7."/>
      <w:lvlJc w:val="left"/>
      <w:pPr>
        <w:ind w:left="4676" w:hanging="360"/>
      </w:pPr>
    </w:lvl>
    <w:lvl w:ilvl="7" w:tplc="04100019" w:tentative="1">
      <w:start w:val="1"/>
      <w:numFmt w:val="lowerLetter"/>
      <w:lvlText w:val="%8."/>
      <w:lvlJc w:val="left"/>
      <w:pPr>
        <w:ind w:left="5396" w:hanging="360"/>
      </w:pPr>
    </w:lvl>
    <w:lvl w:ilvl="8" w:tplc="0410001B" w:tentative="1">
      <w:start w:val="1"/>
      <w:numFmt w:val="lowerRoman"/>
      <w:lvlText w:val="%9."/>
      <w:lvlJc w:val="right"/>
      <w:pPr>
        <w:ind w:left="6116" w:hanging="180"/>
      </w:pPr>
    </w:lvl>
  </w:abstractNum>
  <w:abstractNum w:abstractNumId="7" w15:restartNumberingAfterBreak="0">
    <w:nsid w:val="207318B4"/>
    <w:multiLevelType w:val="hybridMultilevel"/>
    <w:tmpl w:val="A3183C96"/>
    <w:lvl w:ilvl="0" w:tplc="75CA5B06">
      <w:start w:val="1"/>
      <w:numFmt w:val="decimal"/>
      <w:lvlText w:val="%1."/>
      <w:lvlJc w:val="left"/>
      <w:pPr>
        <w:ind w:left="427"/>
      </w:pPr>
      <w:rPr>
        <w:rFonts w:ascii="Courier New" w:eastAsia="Calibri"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C38EA46A">
      <w:start w:val="1"/>
      <w:numFmt w:val="lowerLetter"/>
      <w:lvlText w:val="%2)"/>
      <w:lvlJc w:val="left"/>
      <w:pPr>
        <w:ind w:left="667"/>
      </w:pPr>
      <w:rPr>
        <w:rFonts w:ascii="Courier New" w:eastAsia="Calibri" w:hAnsi="Courier New" w:cs="Courier New" w:hint="default"/>
        <w:b w:val="0"/>
        <w:i w:val="0"/>
        <w:strike w:val="0"/>
        <w:dstrike w:val="0"/>
        <w:color w:val="000000"/>
        <w:sz w:val="22"/>
        <w:szCs w:val="22"/>
        <w:u w:val="none" w:color="000000"/>
        <w:bdr w:val="none" w:sz="0" w:space="0" w:color="auto"/>
        <w:shd w:val="clear" w:color="auto" w:fill="auto"/>
        <w:vertAlign w:val="baseline"/>
      </w:rPr>
    </w:lvl>
    <w:lvl w:ilvl="2" w:tplc="425E6122">
      <w:start w:val="1"/>
      <w:numFmt w:val="lowerRoman"/>
      <w:lvlText w:val="%3"/>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EAC0E6">
      <w:start w:val="1"/>
      <w:numFmt w:val="decimal"/>
      <w:lvlText w:val="%4"/>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C8CA4C">
      <w:start w:val="1"/>
      <w:numFmt w:val="lowerLetter"/>
      <w:lvlText w:val="%5"/>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A601EE">
      <w:start w:val="1"/>
      <w:numFmt w:val="lowerRoman"/>
      <w:lvlText w:val="%6"/>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B24F48">
      <w:start w:val="1"/>
      <w:numFmt w:val="decimal"/>
      <w:lvlText w:val="%7"/>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2426BA">
      <w:start w:val="1"/>
      <w:numFmt w:val="lowerLetter"/>
      <w:lvlText w:val="%8"/>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C60676">
      <w:start w:val="1"/>
      <w:numFmt w:val="lowerRoman"/>
      <w:lvlText w:val="%9"/>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114471C"/>
    <w:multiLevelType w:val="hybridMultilevel"/>
    <w:tmpl w:val="C60C3EF2"/>
    <w:lvl w:ilvl="0" w:tplc="BB5AE0D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58874A">
      <w:start w:val="1"/>
      <w:numFmt w:val="decimal"/>
      <w:lvlText w:val="%2."/>
      <w:lvlJc w:val="left"/>
      <w:pPr>
        <w:ind w:left="437"/>
      </w:pPr>
      <w:rPr>
        <w:rFonts w:ascii="Courier New" w:eastAsia="Calibri" w:hAnsi="Courier New" w:cs="Courier New" w:hint="default"/>
        <w:b w:val="0"/>
        <w:i w:val="0"/>
        <w:strike w:val="0"/>
        <w:dstrike w:val="0"/>
        <w:color w:val="000000"/>
        <w:sz w:val="20"/>
        <w:szCs w:val="20"/>
        <w:u w:val="none" w:color="000000"/>
        <w:bdr w:val="none" w:sz="0" w:space="0" w:color="auto"/>
        <w:shd w:val="clear" w:color="auto" w:fill="auto"/>
        <w:vertAlign w:val="baseline"/>
      </w:rPr>
    </w:lvl>
    <w:lvl w:ilvl="2" w:tplc="863ADDD2">
      <w:start w:val="1"/>
      <w:numFmt w:val="lowerRoman"/>
      <w:lvlText w:val="%3"/>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DE0140">
      <w:start w:val="1"/>
      <w:numFmt w:val="decimal"/>
      <w:lvlText w:val="%4"/>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70D6E6">
      <w:start w:val="1"/>
      <w:numFmt w:val="lowerLetter"/>
      <w:lvlText w:val="%5"/>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902180">
      <w:start w:val="1"/>
      <w:numFmt w:val="lowerRoman"/>
      <w:lvlText w:val="%6"/>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2A407A">
      <w:start w:val="1"/>
      <w:numFmt w:val="decimal"/>
      <w:lvlText w:val="%7"/>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2A2644">
      <w:start w:val="1"/>
      <w:numFmt w:val="lowerLetter"/>
      <w:lvlText w:val="%8"/>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A46050">
      <w:start w:val="1"/>
      <w:numFmt w:val="lowerRoman"/>
      <w:lvlText w:val="%9"/>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1A4512B"/>
    <w:multiLevelType w:val="hybridMultilevel"/>
    <w:tmpl w:val="51E4F7CE"/>
    <w:lvl w:ilvl="0" w:tplc="50788F4A">
      <w:start w:val="1"/>
      <w:numFmt w:val="decimal"/>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5219C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6E40B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30A90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C2019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A2295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A0002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4A269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D6E64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2A427A0"/>
    <w:multiLevelType w:val="hybridMultilevel"/>
    <w:tmpl w:val="B3368D4A"/>
    <w:lvl w:ilvl="0" w:tplc="03506C00">
      <w:start w:val="14"/>
      <w:numFmt w:val="decimal"/>
      <w:lvlText w:val="%1."/>
      <w:lvlJc w:val="left"/>
      <w:pPr>
        <w:ind w:left="1073" w:hanging="360"/>
      </w:pPr>
      <w:rPr>
        <w:rFonts w:ascii="Calibri" w:hAnsi="Calibri" w:cs="Calibri" w:hint="default"/>
        <w:sz w:val="24"/>
      </w:rPr>
    </w:lvl>
    <w:lvl w:ilvl="1" w:tplc="04100019" w:tentative="1">
      <w:start w:val="1"/>
      <w:numFmt w:val="lowerLetter"/>
      <w:lvlText w:val="%2."/>
      <w:lvlJc w:val="left"/>
      <w:pPr>
        <w:ind w:left="1793" w:hanging="360"/>
      </w:pPr>
    </w:lvl>
    <w:lvl w:ilvl="2" w:tplc="0410001B" w:tentative="1">
      <w:start w:val="1"/>
      <w:numFmt w:val="lowerRoman"/>
      <w:lvlText w:val="%3."/>
      <w:lvlJc w:val="right"/>
      <w:pPr>
        <w:ind w:left="2513" w:hanging="180"/>
      </w:pPr>
    </w:lvl>
    <w:lvl w:ilvl="3" w:tplc="0410000F" w:tentative="1">
      <w:start w:val="1"/>
      <w:numFmt w:val="decimal"/>
      <w:lvlText w:val="%4."/>
      <w:lvlJc w:val="left"/>
      <w:pPr>
        <w:ind w:left="3233" w:hanging="360"/>
      </w:pPr>
    </w:lvl>
    <w:lvl w:ilvl="4" w:tplc="04100019" w:tentative="1">
      <w:start w:val="1"/>
      <w:numFmt w:val="lowerLetter"/>
      <w:lvlText w:val="%5."/>
      <w:lvlJc w:val="left"/>
      <w:pPr>
        <w:ind w:left="3953" w:hanging="360"/>
      </w:pPr>
    </w:lvl>
    <w:lvl w:ilvl="5" w:tplc="0410001B" w:tentative="1">
      <w:start w:val="1"/>
      <w:numFmt w:val="lowerRoman"/>
      <w:lvlText w:val="%6."/>
      <w:lvlJc w:val="right"/>
      <w:pPr>
        <w:ind w:left="4673" w:hanging="180"/>
      </w:pPr>
    </w:lvl>
    <w:lvl w:ilvl="6" w:tplc="0410000F" w:tentative="1">
      <w:start w:val="1"/>
      <w:numFmt w:val="decimal"/>
      <w:lvlText w:val="%7."/>
      <w:lvlJc w:val="left"/>
      <w:pPr>
        <w:ind w:left="5393" w:hanging="360"/>
      </w:pPr>
    </w:lvl>
    <w:lvl w:ilvl="7" w:tplc="04100019" w:tentative="1">
      <w:start w:val="1"/>
      <w:numFmt w:val="lowerLetter"/>
      <w:lvlText w:val="%8."/>
      <w:lvlJc w:val="left"/>
      <w:pPr>
        <w:ind w:left="6113" w:hanging="360"/>
      </w:pPr>
    </w:lvl>
    <w:lvl w:ilvl="8" w:tplc="0410001B" w:tentative="1">
      <w:start w:val="1"/>
      <w:numFmt w:val="lowerRoman"/>
      <w:lvlText w:val="%9."/>
      <w:lvlJc w:val="right"/>
      <w:pPr>
        <w:ind w:left="6833" w:hanging="180"/>
      </w:pPr>
    </w:lvl>
  </w:abstractNum>
  <w:abstractNum w:abstractNumId="11" w15:restartNumberingAfterBreak="0">
    <w:nsid w:val="25B42AFB"/>
    <w:multiLevelType w:val="hybridMultilevel"/>
    <w:tmpl w:val="32F0B328"/>
    <w:lvl w:ilvl="0" w:tplc="A2C03114">
      <w:start w:val="1"/>
      <w:numFmt w:val="decimal"/>
      <w:lvlText w:val="%1."/>
      <w:lvlJc w:val="left"/>
      <w:pPr>
        <w:ind w:left="399"/>
      </w:pPr>
      <w:rPr>
        <w:rFonts w:ascii="Courier New" w:eastAsia="Calibri"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D706A65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F62A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52503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CC0F3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C4F6B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BE64E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5E82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5A570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8C37230"/>
    <w:multiLevelType w:val="hybridMultilevel"/>
    <w:tmpl w:val="CE5C50AE"/>
    <w:lvl w:ilvl="0" w:tplc="BD1ED32C">
      <w:start w:val="1"/>
      <w:numFmt w:val="decimal"/>
      <w:lvlText w:val="%1."/>
      <w:lvlJc w:val="left"/>
      <w:pPr>
        <w:ind w:left="422"/>
      </w:pPr>
      <w:rPr>
        <w:rFonts w:ascii="Courier New" w:eastAsia="Calibri"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808C193A">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BE4116">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52CDAC">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E4CA20">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5E0F5A">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5AAD64">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FC8F20">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90802A">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8D827DA"/>
    <w:multiLevelType w:val="hybridMultilevel"/>
    <w:tmpl w:val="2A62522C"/>
    <w:lvl w:ilvl="0" w:tplc="B8947EB6">
      <w:start w:val="1"/>
      <w:numFmt w:val="decimal"/>
      <w:lvlText w:val="%1."/>
      <w:lvlJc w:val="left"/>
      <w:pPr>
        <w:ind w:left="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18EBA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84974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54A67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E87E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DC75F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C8D53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B0E47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2E20B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B5E7E85"/>
    <w:multiLevelType w:val="hybridMultilevel"/>
    <w:tmpl w:val="B672A12C"/>
    <w:lvl w:ilvl="0" w:tplc="079E8196">
      <w:start w:val="1"/>
      <w:numFmt w:val="decimal"/>
      <w:lvlText w:val="%1."/>
      <w:lvlJc w:val="left"/>
      <w:pPr>
        <w:ind w:left="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CD4C78A">
      <w:start w:val="1"/>
      <w:numFmt w:val="lowerLetter"/>
      <w:lvlText w:val="%2)"/>
      <w:lvlJc w:val="left"/>
      <w:pPr>
        <w:ind w:left="719"/>
      </w:pPr>
      <w:rPr>
        <w:rFonts w:ascii="Courier New" w:eastAsia="Calibri" w:hAnsi="Courier New" w:cs="Courier New" w:hint="default"/>
        <w:b w:val="0"/>
        <w:i w:val="0"/>
        <w:strike w:val="0"/>
        <w:dstrike w:val="0"/>
        <w:color w:val="000000"/>
        <w:sz w:val="20"/>
        <w:szCs w:val="20"/>
        <w:u w:val="none" w:color="000000"/>
        <w:bdr w:val="none" w:sz="0" w:space="0" w:color="auto"/>
        <w:shd w:val="clear" w:color="auto" w:fill="auto"/>
        <w:vertAlign w:val="baseline"/>
      </w:rPr>
    </w:lvl>
    <w:lvl w:ilvl="2" w:tplc="FE8C0690">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BE5C96">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5A13AA">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30DED0">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868368">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A8792E">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5E7D3A">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78D5805"/>
    <w:multiLevelType w:val="hybridMultilevel"/>
    <w:tmpl w:val="CA1C2B62"/>
    <w:lvl w:ilvl="0" w:tplc="C2C6B002">
      <w:start w:val="1"/>
      <w:numFmt w:val="decimal"/>
      <w:lvlText w:val="%1."/>
      <w:lvlJc w:val="left"/>
      <w:pPr>
        <w:ind w:left="720" w:hanging="360"/>
      </w:pPr>
      <w:rPr>
        <w:rFonts w:ascii="Courier New" w:hAnsi="Courier New" w:cs="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B3B7DDF"/>
    <w:multiLevelType w:val="hybridMultilevel"/>
    <w:tmpl w:val="F8BCFC04"/>
    <w:lvl w:ilvl="0" w:tplc="8A36A464">
      <w:start w:val="8"/>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442B6EF6"/>
    <w:multiLevelType w:val="hybridMultilevel"/>
    <w:tmpl w:val="2EB2ED4A"/>
    <w:lvl w:ilvl="0" w:tplc="C48EF9F4">
      <w:start w:val="1"/>
      <w:numFmt w:val="decimal"/>
      <w:lvlText w:val="%1."/>
      <w:lvlJc w:val="left"/>
      <w:pPr>
        <w:ind w:left="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2A9D4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7288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A66CB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68E12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2A699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BA34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1674C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3A5BE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5E34DED"/>
    <w:multiLevelType w:val="hybridMultilevel"/>
    <w:tmpl w:val="AA4A60D0"/>
    <w:lvl w:ilvl="0" w:tplc="7EC60ADA">
      <w:start w:val="1"/>
      <w:numFmt w:val="decimal"/>
      <w:lvlText w:val="%1."/>
      <w:lvlJc w:val="left"/>
      <w:pPr>
        <w:ind w:left="428"/>
      </w:pPr>
      <w:rPr>
        <w:rFonts w:ascii="Courier New" w:eastAsia="Calibri"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CB18E3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68220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74A87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1C12F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38A8F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1E384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DAAC1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20753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7CE6897"/>
    <w:multiLevelType w:val="hybridMultilevel"/>
    <w:tmpl w:val="18F61F32"/>
    <w:lvl w:ilvl="0" w:tplc="952E6B9A">
      <w:start w:val="1"/>
      <w:numFmt w:val="decimal"/>
      <w:lvlText w:val="%1."/>
      <w:lvlJc w:val="left"/>
      <w:pPr>
        <w:ind w:left="427"/>
      </w:pPr>
      <w:rPr>
        <w:rFonts w:ascii="Courier New" w:eastAsia="Calibri"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3BB4D4B0">
      <w:start w:val="1"/>
      <w:numFmt w:val="lowerLetter"/>
      <w:lvlText w:val="%2)"/>
      <w:lvlJc w:val="left"/>
      <w:pPr>
        <w:ind w:left="713"/>
      </w:pPr>
      <w:rPr>
        <w:rFonts w:ascii="Courier New" w:eastAsia="Calibri" w:hAnsi="Courier New" w:cs="Courier New" w:hint="default"/>
        <w:b w:val="0"/>
        <w:i w:val="0"/>
        <w:strike w:val="0"/>
        <w:dstrike w:val="0"/>
        <w:color w:val="000000"/>
        <w:sz w:val="20"/>
        <w:szCs w:val="20"/>
        <w:u w:val="none" w:color="000000"/>
        <w:bdr w:val="none" w:sz="0" w:space="0" w:color="auto"/>
        <w:shd w:val="clear" w:color="auto" w:fill="auto"/>
        <w:vertAlign w:val="baseline"/>
      </w:rPr>
    </w:lvl>
    <w:lvl w:ilvl="2" w:tplc="18EC7542">
      <w:start w:val="1"/>
      <w:numFmt w:val="lowerRoman"/>
      <w:lvlText w:val="%3"/>
      <w:lvlJc w:val="left"/>
      <w:pPr>
        <w:ind w:left="1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FA8742">
      <w:start w:val="1"/>
      <w:numFmt w:val="decimal"/>
      <w:lvlText w:val="%4"/>
      <w:lvlJc w:val="left"/>
      <w:pPr>
        <w:ind w:left="2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0C86AA">
      <w:start w:val="1"/>
      <w:numFmt w:val="lowerLetter"/>
      <w:lvlText w:val="%5"/>
      <w:lvlJc w:val="left"/>
      <w:pPr>
        <w:ind w:left="2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480AA8">
      <w:start w:val="1"/>
      <w:numFmt w:val="lowerRoman"/>
      <w:lvlText w:val="%6"/>
      <w:lvlJc w:val="left"/>
      <w:pPr>
        <w:ind w:left="3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CCB552">
      <w:start w:val="1"/>
      <w:numFmt w:val="decimal"/>
      <w:lvlText w:val="%7"/>
      <w:lvlJc w:val="left"/>
      <w:pPr>
        <w:ind w:left="4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C4D878">
      <w:start w:val="1"/>
      <w:numFmt w:val="lowerLetter"/>
      <w:lvlText w:val="%8"/>
      <w:lvlJc w:val="left"/>
      <w:pPr>
        <w:ind w:left="5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E60AF54">
      <w:start w:val="1"/>
      <w:numFmt w:val="lowerRoman"/>
      <w:lvlText w:val="%9"/>
      <w:lvlJc w:val="left"/>
      <w:pPr>
        <w:ind w:left="5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B1E711C"/>
    <w:multiLevelType w:val="hybridMultilevel"/>
    <w:tmpl w:val="2CDE9CF0"/>
    <w:lvl w:ilvl="0" w:tplc="3A202864">
      <w:start w:val="1"/>
      <w:numFmt w:val="bullet"/>
      <w:lvlText w:val="-"/>
      <w:lvlJc w:val="left"/>
      <w:pPr>
        <w:ind w:left="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76939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F2EA3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646E2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1AA75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22916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88D26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623E5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8458E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BE2502C"/>
    <w:multiLevelType w:val="multilevel"/>
    <w:tmpl w:val="C4125BC4"/>
    <w:lvl w:ilvl="0">
      <w:start w:val="1"/>
      <w:numFmt w:val="decimal"/>
      <w:lvlText w:val="%1."/>
      <w:lvlJc w:val="left"/>
      <w:pPr>
        <w:ind w:left="109" w:hanging="255"/>
      </w:pPr>
      <w:rPr>
        <w:rFonts w:eastAsia="Times New Roman" w:cs="Times New Roman"/>
        <w:b/>
        <w:bCs/>
        <w:w w:val="100"/>
        <w:sz w:val="24"/>
        <w:szCs w:val="24"/>
        <w:lang w:val="it-IT" w:eastAsia="it-IT" w:bidi="it-IT"/>
      </w:rPr>
    </w:lvl>
    <w:lvl w:ilvl="1">
      <w:start w:val="1"/>
      <w:numFmt w:val="bullet"/>
      <w:lvlText w:val=""/>
      <w:lvlJc w:val="left"/>
      <w:pPr>
        <w:ind w:left="964" w:hanging="255"/>
      </w:pPr>
      <w:rPr>
        <w:rFonts w:ascii="Symbol" w:hAnsi="Symbol" w:cs="Symbol" w:hint="default"/>
        <w:lang w:val="it-IT" w:eastAsia="it-IT" w:bidi="it-IT"/>
      </w:rPr>
    </w:lvl>
    <w:lvl w:ilvl="2">
      <w:start w:val="1"/>
      <w:numFmt w:val="bullet"/>
      <w:lvlText w:val=""/>
      <w:lvlJc w:val="left"/>
      <w:pPr>
        <w:ind w:left="1829" w:hanging="255"/>
      </w:pPr>
      <w:rPr>
        <w:rFonts w:ascii="Symbol" w:hAnsi="Symbol" w:cs="Symbol" w:hint="default"/>
        <w:lang w:val="it-IT" w:eastAsia="it-IT" w:bidi="it-IT"/>
      </w:rPr>
    </w:lvl>
    <w:lvl w:ilvl="3">
      <w:start w:val="1"/>
      <w:numFmt w:val="bullet"/>
      <w:lvlText w:val=""/>
      <w:lvlJc w:val="left"/>
      <w:pPr>
        <w:ind w:left="2693" w:hanging="255"/>
      </w:pPr>
      <w:rPr>
        <w:rFonts w:ascii="Symbol" w:hAnsi="Symbol" w:cs="Symbol" w:hint="default"/>
        <w:lang w:val="it-IT" w:eastAsia="it-IT" w:bidi="it-IT"/>
      </w:rPr>
    </w:lvl>
    <w:lvl w:ilvl="4">
      <w:start w:val="1"/>
      <w:numFmt w:val="bullet"/>
      <w:lvlText w:val=""/>
      <w:lvlJc w:val="left"/>
      <w:pPr>
        <w:ind w:left="3558" w:hanging="255"/>
      </w:pPr>
      <w:rPr>
        <w:rFonts w:ascii="Symbol" w:hAnsi="Symbol" w:cs="Symbol" w:hint="default"/>
        <w:lang w:val="it-IT" w:eastAsia="it-IT" w:bidi="it-IT"/>
      </w:rPr>
    </w:lvl>
    <w:lvl w:ilvl="5">
      <w:start w:val="1"/>
      <w:numFmt w:val="bullet"/>
      <w:lvlText w:val=""/>
      <w:lvlJc w:val="left"/>
      <w:pPr>
        <w:ind w:left="4423" w:hanging="255"/>
      </w:pPr>
      <w:rPr>
        <w:rFonts w:ascii="Symbol" w:hAnsi="Symbol" w:cs="Symbol" w:hint="default"/>
        <w:lang w:val="it-IT" w:eastAsia="it-IT" w:bidi="it-IT"/>
      </w:rPr>
    </w:lvl>
    <w:lvl w:ilvl="6">
      <w:start w:val="1"/>
      <w:numFmt w:val="bullet"/>
      <w:lvlText w:val=""/>
      <w:lvlJc w:val="left"/>
      <w:pPr>
        <w:ind w:left="5287" w:hanging="255"/>
      </w:pPr>
      <w:rPr>
        <w:rFonts w:ascii="Symbol" w:hAnsi="Symbol" w:cs="Symbol" w:hint="default"/>
        <w:lang w:val="it-IT" w:eastAsia="it-IT" w:bidi="it-IT"/>
      </w:rPr>
    </w:lvl>
    <w:lvl w:ilvl="7">
      <w:start w:val="1"/>
      <w:numFmt w:val="bullet"/>
      <w:lvlText w:val=""/>
      <w:lvlJc w:val="left"/>
      <w:pPr>
        <w:ind w:left="6152" w:hanging="255"/>
      </w:pPr>
      <w:rPr>
        <w:rFonts w:ascii="Symbol" w:hAnsi="Symbol" w:cs="Symbol" w:hint="default"/>
        <w:lang w:val="it-IT" w:eastAsia="it-IT" w:bidi="it-IT"/>
      </w:rPr>
    </w:lvl>
    <w:lvl w:ilvl="8">
      <w:start w:val="1"/>
      <w:numFmt w:val="bullet"/>
      <w:lvlText w:val=""/>
      <w:lvlJc w:val="left"/>
      <w:pPr>
        <w:ind w:left="7017" w:hanging="255"/>
      </w:pPr>
      <w:rPr>
        <w:rFonts w:ascii="Symbol" w:hAnsi="Symbol" w:cs="Symbol" w:hint="default"/>
        <w:lang w:val="it-IT" w:eastAsia="it-IT" w:bidi="it-IT"/>
      </w:rPr>
    </w:lvl>
  </w:abstractNum>
  <w:abstractNum w:abstractNumId="22" w15:restartNumberingAfterBreak="0">
    <w:nsid w:val="4D03439F"/>
    <w:multiLevelType w:val="hybridMultilevel"/>
    <w:tmpl w:val="2BEA2DF2"/>
    <w:lvl w:ilvl="0" w:tplc="2986740C">
      <w:start w:val="1"/>
      <w:numFmt w:val="decimal"/>
      <w:lvlText w:val="%1."/>
      <w:lvlJc w:val="left"/>
      <w:pPr>
        <w:ind w:left="606"/>
      </w:pPr>
      <w:rPr>
        <w:rFonts w:ascii="Courier New" w:eastAsia="Calibri"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3BF455D6">
      <w:start w:val="1"/>
      <w:numFmt w:val="lowerLetter"/>
      <w:lvlText w:val="%2"/>
      <w:lvlJc w:val="left"/>
      <w:pPr>
        <w:ind w:left="1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267614">
      <w:start w:val="1"/>
      <w:numFmt w:val="lowerRoman"/>
      <w:lvlText w:val="%3"/>
      <w:lvlJc w:val="left"/>
      <w:pPr>
        <w:ind w:left="1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5C7CD6">
      <w:start w:val="1"/>
      <w:numFmt w:val="decimal"/>
      <w:lvlText w:val="%4"/>
      <w:lvlJc w:val="left"/>
      <w:pPr>
        <w:ind w:left="2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1410C8">
      <w:start w:val="1"/>
      <w:numFmt w:val="lowerLetter"/>
      <w:lvlText w:val="%5"/>
      <w:lvlJc w:val="left"/>
      <w:pPr>
        <w:ind w:left="3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36EC38">
      <w:start w:val="1"/>
      <w:numFmt w:val="lowerRoman"/>
      <w:lvlText w:val="%6"/>
      <w:lvlJc w:val="left"/>
      <w:pPr>
        <w:ind w:left="41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EAC2B0">
      <w:start w:val="1"/>
      <w:numFmt w:val="decimal"/>
      <w:lvlText w:val="%7"/>
      <w:lvlJc w:val="left"/>
      <w:pPr>
        <w:ind w:left="4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DA4554">
      <w:start w:val="1"/>
      <w:numFmt w:val="lowerLetter"/>
      <w:lvlText w:val="%8"/>
      <w:lvlJc w:val="left"/>
      <w:pPr>
        <w:ind w:left="55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9AD8CC">
      <w:start w:val="1"/>
      <w:numFmt w:val="lowerRoman"/>
      <w:lvlText w:val="%9"/>
      <w:lvlJc w:val="left"/>
      <w:pPr>
        <w:ind w:left="6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EC92C1B"/>
    <w:multiLevelType w:val="hybridMultilevel"/>
    <w:tmpl w:val="7038AF32"/>
    <w:lvl w:ilvl="0" w:tplc="A1EEAB40">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4003E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F27F8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7634B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EAA9E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0EB1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C4093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C210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9AE6F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56B225C"/>
    <w:multiLevelType w:val="hybridMultilevel"/>
    <w:tmpl w:val="A01E0C4E"/>
    <w:lvl w:ilvl="0" w:tplc="6D9C81EA">
      <w:start w:val="1"/>
      <w:numFmt w:val="bullet"/>
      <w:lvlText w:val="-"/>
      <w:lvlJc w:val="left"/>
      <w:pPr>
        <w:ind w:left="1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10E224">
      <w:start w:val="1"/>
      <w:numFmt w:val="bullet"/>
      <w:lvlText w:val="o"/>
      <w:lvlJc w:val="left"/>
      <w:pPr>
        <w:ind w:left="1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F66C18">
      <w:start w:val="1"/>
      <w:numFmt w:val="bullet"/>
      <w:lvlText w:val="▪"/>
      <w:lvlJc w:val="left"/>
      <w:pPr>
        <w:ind w:left="2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3046A8">
      <w:start w:val="1"/>
      <w:numFmt w:val="bullet"/>
      <w:lvlText w:val="•"/>
      <w:lvlJc w:val="left"/>
      <w:pPr>
        <w:ind w:left="2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861F98">
      <w:start w:val="1"/>
      <w:numFmt w:val="bullet"/>
      <w:lvlText w:val="o"/>
      <w:lvlJc w:val="left"/>
      <w:pPr>
        <w:ind w:left="3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6834BA">
      <w:start w:val="1"/>
      <w:numFmt w:val="bullet"/>
      <w:lvlText w:val="▪"/>
      <w:lvlJc w:val="left"/>
      <w:pPr>
        <w:ind w:left="4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500F42">
      <w:start w:val="1"/>
      <w:numFmt w:val="bullet"/>
      <w:lvlText w:val="•"/>
      <w:lvlJc w:val="left"/>
      <w:pPr>
        <w:ind w:left="49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5AC3EA">
      <w:start w:val="1"/>
      <w:numFmt w:val="bullet"/>
      <w:lvlText w:val="o"/>
      <w:lvlJc w:val="left"/>
      <w:pPr>
        <w:ind w:left="56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54F7F0">
      <w:start w:val="1"/>
      <w:numFmt w:val="bullet"/>
      <w:lvlText w:val="▪"/>
      <w:lvlJc w:val="left"/>
      <w:pPr>
        <w:ind w:left="6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62D4D57"/>
    <w:multiLevelType w:val="hybridMultilevel"/>
    <w:tmpl w:val="32C89498"/>
    <w:lvl w:ilvl="0" w:tplc="339C6BEC">
      <w:start w:val="1"/>
      <w:numFmt w:val="decimal"/>
      <w:lvlText w:val="%1."/>
      <w:lvlJc w:val="left"/>
      <w:pPr>
        <w:ind w:left="427"/>
      </w:pPr>
      <w:rPr>
        <w:rFonts w:ascii="Courier New" w:eastAsia="Calibri"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90BAB35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44882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DA2B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30B15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6E427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8CC0D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9AC5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3C95C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65A122C"/>
    <w:multiLevelType w:val="multilevel"/>
    <w:tmpl w:val="889C676C"/>
    <w:lvl w:ilvl="0">
      <w:start w:val="1"/>
      <w:numFmt w:val="decimal"/>
      <w:lvlText w:val="%1."/>
      <w:lvlJc w:val="left"/>
      <w:pPr>
        <w:ind w:left="109" w:hanging="243"/>
      </w:pPr>
      <w:rPr>
        <w:rFonts w:eastAsia="Times New Roman" w:cs="Times New Roman"/>
        <w:b/>
        <w:bCs/>
        <w:w w:val="100"/>
        <w:sz w:val="24"/>
        <w:szCs w:val="24"/>
        <w:lang w:val="it-IT" w:eastAsia="it-IT" w:bidi="it-IT"/>
      </w:rPr>
    </w:lvl>
    <w:lvl w:ilvl="1">
      <w:start w:val="1"/>
      <w:numFmt w:val="bullet"/>
      <w:lvlText w:val=""/>
      <w:lvlJc w:val="left"/>
      <w:pPr>
        <w:ind w:left="964" w:hanging="243"/>
      </w:pPr>
      <w:rPr>
        <w:rFonts w:ascii="Symbol" w:hAnsi="Symbol" w:cs="Symbol" w:hint="default"/>
        <w:lang w:val="it-IT" w:eastAsia="it-IT" w:bidi="it-IT"/>
      </w:rPr>
    </w:lvl>
    <w:lvl w:ilvl="2">
      <w:start w:val="1"/>
      <w:numFmt w:val="bullet"/>
      <w:lvlText w:val=""/>
      <w:lvlJc w:val="left"/>
      <w:pPr>
        <w:ind w:left="1829" w:hanging="243"/>
      </w:pPr>
      <w:rPr>
        <w:rFonts w:ascii="Symbol" w:hAnsi="Symbol" w:cs="Symbol" w:hint="default"/>
        <w:lang w:val="it-IT" w:eastAsia="it-IT" w:bidi="it-IT"/>
      </w:rPr>
    </w:lvl>
    <w:lvl w:ilvl="3">
      <w:start w:val="1"/>
      <w:numFmt w:val="bullet"/>
      <w:lvlText w:val=""/>
      <w:lvlJc w:val="left"/>
      <w:pPr>
        <w:ind w:left="2693" w:hanging="243"/>
      </w:pPr>
      <w:rPr>
        <w:rFonts w:ascii="Symbol" w:hAnsi="Symbol" w:cs="Symbol" w:hint="default"/>
        <w:lang w:val="it-IT" w:eastAsia="it-IT" w:bidi="it-IT"/>
      </w:rPr>
    </w:lvl>
    <w:lvl w:ilvl="4">
      <w:start w:val="1"/>
      <w:numFmt w:val="bullet"/>
      <w:lvlText w:val=""/>
      <w:lvlJc w:val="left"/>
      <w:pPr>
        <w:ind w:left="3558" w:hanging="243"/>
      </w:pPr>
      <w:rPr>
        <w:rFonts w:ascii="Symbol" w:hAnsi="Symbol" w:cs="Symbol" w:hint="default"/>
        <w:lang w:val="it-IT" w:eastAsia="it-IT" w:bidi="it-IT"/>
      </w:rPr>
    </w:lvl>
    <w:lvl w:ilvl="5">
      <w:start w:val="1"/>
      <w:numFmt w:val="bullet"/>
      <w:lvlText w:val=""/>
      <w:lvlJc w:val="left"/>
      <w:pPr>
        <w:ind w:left="4423" w:hanging="243"/>
      </w:pPr>
      <w:rPr>
        <w:rFonts w:ascii="Symbol" w:hAnsi="Symbol" w:cs="Symbol" w:hint="default"/>
        <w:lang w:val="it-IT" w:eastAsia="it-IT" w:bidi="it-IT"/>
      </w:rPr>
    </w:lvl>
    <w:lvl w:ilvl="6">
      <w:start w:val="1"/>
      <w:numFmt w:val="bullet"/>
      <w:lvlText w:val=""/>
      <w:lvlJc w:val="left"/>
      <w:pPr>
        <w:ind w:left="5287" w:hanging="243"/>
      </w:pPr>
      <w:rPr>
        <w:rFonts w:ascii="Symbol" w:hAnsi="Symbol" w:cs="Symbol" w:hint="default"/>
        <w:lang w:val="it-IT" w:eastAsia="it-IT" w:bidi="it-IT"/>
      </w:rPr>
    </w:lvl>
    <w:lvl w:ilvl="7">
      <w:start w:val="1"/>
      <w:numFmt w:val="bullet"/>
      <w:lvlText w:val=""/>
      <w:lvlJc w:val="left"/>
      <w:pPr>
        <w:ind w:left="6152" w:hanging="243"/>
      </w:pPr>
      <w:rPr>
        <w:rFonts w:ascii="Symbol" w:hAnsi="Symbol" w:cs="Symbol" w:hint="default"/>
        <w:lang w:val="it-IT" w:eastAsia="it-IT" w:bidi="it-IT"/>
      </w:rPr>
    </w:lvl>
    <w:lvl w:ilvl="8">
      <w:start w:val="1"/>
      <w:numFmt w:val="bullet"/>
      <w:lvlText w:val=""/>
      <w:lvlJc w:val="left"/>
      <w:pPr>
        <w:ind w:left="7017" w:hanging="243"/>
      </w:pPr>
      <w:rPr>
        <w:rFonts w:ascii="Symbol" w:hAnsi="Symbol" w:cs="Symbol" w:hint="default"/>
        <w:lang w:val="it-IT" w:eastAsia="it-IT" w:bidi="it-IT"/>
      </w:rPr>
    </w:lvl>
  </w:abstractNum>
  <w:abstractNum w:abstractNumId="27" w15:restartNumberingAfterBreak="0">
    <w:nsid w:val="574B1EA7"/>
    <w:multiLevelType w:val="multilevel"/>
    <w:tmpl w:val="663C9562"/>
    <w:lvl w:ilvl="0">
      <w:start w:val="1"/>
      <w:numFmt w:val="decimal"/>
      <w:lvlText w:val="%1."/>
      <w:lvlJc w:val="left"/>
      <w:pPr>
        <w:ind w:left="109" w:hanging="281"/>
      </w:pPr>
      <w:rPr>
        <w:rFonts w:eastAsia="Times New Roman" w:cs="Times New Roman"/>
        <w:b/>
        <w:bCs/>
        <w:spacing w:val="-23"/>
        <w:w w:val="99"/>
        <w:sz w:val="24"/>
        <w:szCs w:val="24"/>
        <w:lang w:val="it-IT" w:eastAsia="it-IT" w:bidi="it-IT"/>
      </w:rPr>
    </w:lvl>
    <w:lvl w:ilvl="1">
      <w:start w:val="1"/>
      <w:numFmt w:val="bullet"/>
      <w:lvlText w:val=""/>
      <w:lvlJc w:val="left"/>
      <w:pPr>
        <w:ind w:left="964" w:hanging="281"/>
      </w:pPr>
      <w:rPr>
        <w:rFonts w:ascii="Symbol" w:hAnsi="Symbol" w:cs="Symbol" w:hint="default"/>
        <w:lang w:val="it-IT" w:eastAsia="it-IT" w:bidi="it-IT"/>
      </w:rPr>
    </w:lvl>
    <w:lvl w:ilvl="2">
      <w:start w:val="1"/>
      <w:numFmt w:val="bullet"/>
      <w:lvlText w:val=""/>
      <w:lvlJc w:val="left"/>
      <w:pPr>
        <w:ind w:left="1829" w:hanging="281"/>
      </w:pPr>
      <w:rPr>
        <w:rFonts w:ascii="Symbol" w:hAnsi="Symbol" w:cs="Symbol" w:hint="default"/>
        <w:lang w:val="it-IT" w:eastAsia="it-IT" w:bidi="it-IT"/>
      </w:rPr>
    </w:lvl>
    <w:lvl w:ilvl="3">
      <w:start w:val="1"/>
      <w:numFmt w:val="bullet"/>
      <w:lvlText w:val=""/>
      <w:lvlJc w:val="left"/>
      <w:pPr>
        <w:ind w:left="2693" w:hanging="281"/>
      </w:pPr>
      <w:rPr>
        <w:rFonts w:ascii="Symbol" w:hAnsi="Symbol" w:cs="Symbol" w:hint="default"/>
        <w:lang w:val="it-IT" w:eastAsia="it-IT" w:bidi="it-IT"/>
      </w:rPr>
    </w:lvl>
    <w:lvl w:ilvl="4">
      <w:start w:val="1"/>
      <w:numFmt w:val="bullet"/>
      <w:lvlText w:val=""/>
      <w:lvlJc w:val="left"/>
      <w:pPr>
        <w:ind w:left="3558" w:hanging="281"/>
      </w:pPr>
      <w:rPr>
        <w:rFonts w:ascii="Symbol" w:hAnsi="Symbol" w:cs="Symbol" w:hint="default"/>
        <w:lang w:val="it-IT" w:eastAsia="it-IT" w:bidi="it-IT"/>
      </w:rPr>
    </w:lvl>
    <w:lvl w:ilvl="5">
      <w:start w:val="1"/>
      <w:numFmt w:val="bullet"/>
      <w:lvlText w:val=""/>
      <w:lvlJc w:val="left"/>
      <w:pPr>
        <w:ind w:left="4423" w:hanging="281"/>
      </w:pPr>
      <w:rPr>
        <w:rFonts w:ascii="Symbol" w:hAnsi="Symbol" w:cs="Symbol" w:hint="default"/>
        <w:lang w:val="it-IT" w:eastAsia="it-IT" w:bidi="it-IT"/>
      </w:rPr>
    </w:lvl>
    <w:lvl w:ilvl="6">
      <w:start w:val="1"/>
      <w:numFmt w:val="bullet"/>
      <w:lvlText w:val=""/>
      <w:lvlJc w:val="left"/>
      <w:pPr>
        <w:ind w:left="5287" w:hanging="281"/>
      </w:pPr>
      <w:rPr>
        <w:rFonts w:ascii="Symbol" w:hAnsi="Symbol" w:cs="Symbol" w:hint="default"/>
        <w:lang w:val="it-IT" w:eastAsia="it-IT" w:bidi="it-IT"/>
      </w:rPr>
    </w:lvl>
    <w:lvl w:ilvl="7">
      <w:start w:val="1"/>
      <w:numFmt w:val="bullet"/>
      <w:lvlText w:val=""/>
      <w:lvlJc w:val="left"/>
      <w:pPr>
        <w:ind w:left="6152" w:hanging="281"/>
      </w:pPr>
      <w:rPr>
        <w:rFonts w:ascii="Symbol" w:hAnsi="Symbol" w:cs="Symbol" w:hint="default"/>
        <w:lang w:val="it-IT" w:eastAsia="it-IT" w:bidi="it-IT"/>
      </w:rPr>
    </w:lvl>
    <w:lvl w:ilvl="8">
      <w:start w:val="1"/>
      <w:numFmt w:val="bullet"/>
      <w:lvlText w:val=""/>
      <w:lvlJc w:val="left"/>
      <w:pPr>
        <w:ind w:left="7017" w:hanging="281"/>
      </w:pPr>
      <w:rPr>
        <w:rFonts w:ascii="Symbol" w:hAnsi="Symbol" w:cs="Symbol" w:hint="default"/>
        <w:lang w:val="it-IT" w:eastAsia="it-IT" w:bidi="it-IT"/>
      </w:rPr>
    </w:lvl>
  </w:abstractNum>
  <w:abstractNum w:abstractNumId="28" w15:restartNumberingAfterBreak="0">
    <w:nsid w:val="61A65A16"/>
    <w:multiLevelType w:val="hybridMultilevel"/>
    <w:tmpl w:val="8CEEFA4A"/>
    <w:lvl w:ilvl="0" w:tplc="86108996">
      <w:start w:val="1"/>
      <w:numFmt w:val="decimal"/>
      <w:lvlText w:val="%1."/>
      <w:lvlJc w:val="left"/>
      <w:pPr>
        <w:ind w:left="428"/>
      </w:pPr>
      <w:rPr>
        <w:rFonts w:ascii="Courier New" w:eastAsia="Calibri"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0CFEB52A">
      <w:start w:val="1"/>
      <w:numFmt w:val="lowerLetter"/>
      <w:lvlText w:val="%2"/>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CC3BEE">
      <w:start w:val="1"/>
      <w:numFmt w:val="lowerRoman"/>
      <w:lvlText w:val="%3"/>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C8DFB0">
      <w:start w:val="1"/>
      <w:numFmt w:val="decimal"/>
      <w:lvlText w:val="%4"/>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1E190A">
      <w:start w:val="1"/>
      <w:numFmt w:val="lowerLetter"/>
      <w:lvlText w:val="%5"/>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4EE644">
      <w:start w:val="1"/>
      <w:numFmt w:val="lowerRoman"/>
      <w:lvlText w:val="%6"/>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C865F4">
      <w:start w:val="1"/>
      <w:numFmt w:val="decimal"/>
      <w:lvlText w:val="%7"/>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985064">
      <w:start w:val="1"/>
      <w:numFmt w:val="lowerLetter"/>
      <w:lvlText w:val="%8"/>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5C43F2">
      <w:start w:val="1"/>
      <w:numFmt w:val="lowerRoman"/>
      <w:lvlText w:val="%9"/>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2801E1D"/>
    <w:multiLevelType w:val="hybridMultilevel"/>
    <w:tmpl w:val="07C08DA2"/>
    <w:lvl w:ilvl="0" w:tplc="FF98F046">
      <w:start w:val="1"/>
      <w:numFmt w:val="bullet"/>
      <w:lvlText w:val="-"/>
      <w:lvlJc w:val="left"/>
      <w:pPr>
        <w:ind w:left="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54547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0E92B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72E8F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DCD0E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4777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000B4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70EEE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928CC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2855937"/>
    <w:multiLevelType w:val="hybridMultilevel"/>
    <w:tmpl w:val="86669E4C"/>
    <w:lvl w:ilvl="0" w:tplc="DC5EB16E">
      <w:start w:val="1"/>
      <w:numFmt w:val="decimal"/>
      <w:lvlText w:val="%1."/>
      <w:lvlJc w:val="left"/>
      <w:pPr>
        <w:ind w:left="722"/>
      </w:pPr>
      <w:rPr>
        <w:rFonts w:ascii="Courier New" w:eastAsia="Calibri"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6846C04C">
      <w:start w:val="1"/>
      <w:numFmt w:val="lowerLetter"/>
      <w:lvlText w:val="%2)"/>
      <w:lvlJc w:val="left"/>
      <w:pPr>
        <w:ind w:left="862"/>
      </w:pPr>
      <w:rPr>
        <w:rFonts w:ascii="Courier New" w:eastAsia="Calibri" w:hAnsi="Courier New" w:cs="Courier New" w:hint="default"/>
        <w:b w:val="0"/>
        <w:i w:val="0"/>
        <w:strike w:val="0"/>
        <w:dstrike w:val="0"/>
        <w:color w:val="000000"/>
        <w:sz w:val="22"/>
        <w:szCs w:val="22"/>
        <w:u w:val="none" w:color="000000"/>
        <w:bdr w:val="none" w:sz="0" w:space="0" w:color="auto"/>
        <w:shd w:val="clear" w:color="auto" w:fill="auto"/>
        <w:vertAlign w:val="baseline"/>
      </w:rPr>
    </w:lvl>
    <w:lvl w:ilvl="2" w:tplc="6F929DB4">
      <w:start w:val="501"/>
      <w:numFmt w:val="upperRoman"/>
      <w:lvlText w:val="%3"/>
      <w:lvlJc w:val="left"/>
      <w:pPr>
        <w:ind w:left="117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7D14D7F6">
      <w:start w:val="1"/>
      <w:numFmt w:val="decimal"/>
      <w:lvlText w:val="%4"/>
      <w:lvlJc w:val="left"/>
      <w:pPr>
        <w:ind w:left="193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F4A60AC">
      <w:start w:val="1"/>
      <w:numFmt w:val="lowerLetter"/>
      <w:lvlText w:val="%5"/>
      <w:lvlJc w:val="left"/>
      <w:pPr>
        <w:ind w:left="26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BC8E914">
      <w:start w:val="1"/>
      <w:numFmt w:val="lowerRoman"/>
      <w:lvlText w:val="%6"/>
      <w:lvlJc w:val="left"/>
      <w:pPr>
        <w:ind w:left="337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D1EDDB0">
      <w:start w:val="1"/>
      <w:numFmt w:val="decimal"/>
      <w:lvlText w:val="%7"/>
      <w:lvlJc w:val="left"/>
      <w:pPr>
        <w:ind w:left="409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826815C">
      <w:start w:val="1"/>
      <w:numFmt w:val="lowerLetter"/>
      <w:lvlText w:val="%8"/>
      <w:lvlJc w:val="left"/>
      <w:pPr>
        <w:ind w:left="481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AF654A4">
      <w:start w:val="1"/>
      <w:numFmt w:val="lowerRoman"/>
      <w:lvlText w:val="%9"/>
      <w:lvlJc w:val="left"/>
      <w:pPr>
        <w:ind w:left="553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7823840"/>
    <w:multiLevelType w:val="hybridMultilevel"/>
    <w:tmpl w:val="A4FCDFDE"/>
    <w:lvl w:ilvl="0" w:tplc="D6701290">
      <w:start w:val="7"/>
      <w:numFmt w:val="decimal"/>
      <w:lvlText w:val="%1."/>
      <w:lvlJc w:val="left"/>
      <w:pPr>
        <w:ind w:left="7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7BE3A5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D6A18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0CA05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86312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86E1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80B94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BEEF0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DE84B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CE30566"/>
    <w:multiLevelType w:val="hybridMultilevel"/>
    <w:tmpl w:val="8B9C5460"/>
    <w:lvl w:ilvl="0" w:tplc="667AADB6">
      <w:start w:val="1"/>
      <w:numFmt w:val="decimal"/>
      <w:lvlText w:val="%1."/>
      <w:lvlJc w:val="left"/>
      <w:pPr>
        <w:ind w:left="428"/>
      </w:pPr>
      <w:rPr>
        <w:rFonts w:ascii="Courier New" w:eastAsia="Calibri"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51104D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284B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32DE4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F2920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88032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44FE3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E4A2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38A9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40C44B4"/>
    <w:multiLevelType w:val="hybridMultilevel"/>
    <w:tmpl w:val="DD4E79E6"/>
    <w:lvl w:ilvl="0" w:tplc="EF7C2818">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AEC4B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3492A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EC69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341BA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C6FE2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60942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F8EC8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864FF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7857FC5"/>
    <w:multiLevelType w:val="hybridMultilevel"/>
    <w:tmpl w:val="E2B263F0"/>
    <w:lvl w:ilvl="0" w:tplc="4FA287B4">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82C7A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5CE5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50A13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82D3F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2C5AD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0ACB2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20303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92EC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99E752B"/>
    <w:multiLevelType w:val="multilevel"/>
    <w:tmpl w:val="7C621E6E"/>
    <w:lvl w:ilvl="0">
      <w:start w:val="1"/>
      <w:numFmt w:val="decimal"/>
      <w:lvlText w:val="%1."/>
      <w:lvlJc w:val="left"/>
      <w:pPr>
        <w:ind w:left="109" w:hanging="279"/>
      </w:pPr>
      <w:rPr>
        <w:rFonts w:eastAsia="Times New Roman" w:cs="Times New Roman"/>
        <w:b/>
        <w:bCs/>
        <w:spacing w:val="-23"/>
        <w:w w:val="100"/>
        <w:sz w:val="24"/>
        <w:szCs w:val="24"/>
        <w:lang w:val="it-IT" w:eastAsia="it-IT" w:bidi="it-IT"/>
      </w:rPr>
    </w:lvl>
    <w:lvl w:ilvl="1">
      <w:start w:val="1"/>
      <w:numFmt w:val="bullet"/>
      <w:lvlText w:val=""/>
      <w:lvlJc w:val="left"/>
      <w:pPr>
        <w:ind w:left="964" w:hanging="279"/>
      </w:pPr>
      <w:rPr>
        <w:rFonts w:ascii="Symbol" w:hAnsi="Symbol" w:cs="Symbol" w:hint="default"/>
        <w:lang w:val="it-IT" w:eastAsia="it-IT" w:bidi="it-IT"/>
      </w:rPr>
    </w:lvl>
    <w:lvl w:ilvl="2">
      <w:start w:val="1"/>
      <w:numFmt w:val="bullet"/>
      <w:lvlText w:val=""/>
      <w:lvlJc w:val="left"/>
      <w:pPr>
        <w:ind w:left="1829" w:hanging="279"/>
      </w:pPr>
      <w:rPr>
        <w:rFonts w:ascii="Symbol" w:hAnsi="Symbol" w:cs="Symbol" w:hint="default"/>
        <w:lang w:val="it-IT" w:eastAsia="it-IT" w:bidi="it-IT"/>
      </w:rPr>
    </w:lvl>
    <w:lvl w:ilvl="3">
      <w:start w:val="1"/>
      <w:numFmt w:val="bullet"/>
      <w:lvlText w:val=""/>
      <w:lvlJc w:val="left"/>
      <w:pPr>
        <w:ind w:left="2693" w:hanging="279"/>
      </w:pPr>
      <w:rPr>
        <w:rFonts w:ascii="Symbol" w:hAnsi="Symbol" w:cs="Symbol" w:hint="default"/>
        <w:lang w:val="it-IT" w:eastAsia="it-IT" w:bidi="it-IT"/>
      </w:rPr>
    </w:lvl>
    <w:lvl w:ilvl="4">
      <w:start w:val="1"/>
      <w:numFmt w:val="bullet"/>
      <w:lvlText w:val=""/>
      <w:lvlJc w:val="left"/>
      <w:pPr>
        <w:ind w:left="3558" w:hanging="279"/>
      </w:pPr>
      <w:rPr>
        <w:rFonts w:ascii="Symbol" w:hAnsi="Symbol" w:cs="Symbol" w:hint="default"/>
        <w:lang w:val="it-IT" w:eastAsia="it-IT" w:bidi="it-IT"/>
      </w:rPr>
    </w:lvl>
    <w:lvl w:ilvl="5">
      <w:start w:val="1"/>
      <w:numFmt w:val="bullet"/>
      <w:lvlText w:val=""/>
      <w:lvlJc w:val="left"/>
      <w:pPr>
        <w:ind w:left="4423" w:hanging="279"/>
      </w:pPr>
      <w:rPr>
        <w:rFonts w:ascii="Symbol" w:hAnsi="Symbol" w:cs="Symbol" w:hint="default"/>
        <w:lang w:val="it-IT" w:eastAsia="it-IT" w:bidi="it-IT"/>
      </w:rPr>
    </w:lvl>
    <w:lvl w:ilvl="6">
      <w:start w:val="1"/>
      <w:numFmt w:val="bullet"/>
      <w:lvlText w:val=""/>
      <w:lvlJc w:val="left"/>
      <w:pPr>
        <w:ind w:left="5287" w:hanging="279"/>
      </w:pPr>
      <w:rPr>
        <w:rFonts w:ascii="Symbol" w:hAnsi="Symbol" w:cs="Symbol" w:hint="default"/>
        <w:lang w:val="it-IT" w:eastAsia="it-IT" w:bidi="it-IT"/>
      </w:rPr>
    </w:lvl>
    <w:lvl w:ilvl="7">
      <w:start w:val="1"/>
      <w:numFmt w:val="bullet"/>
      <w:lvlText w:val=""/>
      <w:lvlJc w:val="left"/>
      <w:pPr>
        <w:ind w:left="6152" w:hanging="279"/>
      </w:pPr>
      <w:rPr>
        <w:rFonts w:ascii="Symbol" w:hAnsi="Symbol" w:cs="Symbol" w:hint="default"/>
        <w:lang w:val="it-IT" w:eastAsia="it-IT" w:bidi="it-IT"/>
      </w:rPr>
    </w:lvl>
    <w:lvl w:ilvl="8">
      <w:start w:val="1"/>
      <w:numFmt w:val="bullet"/>
      <w:lvlText w:val=""/>
      <w:lvlJc w:val="left"/>
      <w:pPr>
        <w:ind w:left="7017" w:hanging="279"/>
      </w:pPr>
      <w:rPr>
        <w:rFonts w:ascii="Symbol" w:hAnsi="Symbol" w:cs="Symbol" w:hint="default"/>
        <w:lang w:val="it-IT" w:eastAsia="it-IT" w:bidi="it-IT"/>
      </w:rPr>
    </w:lvl>
  </w:abstractNum>
  <w:abstractNum w:abstractNumId="36" w15:restartNumberingAfterBreak="0">
    <w:nsid w:val="7B27513E"/>
    <w:multiLevelType w:val="multilevel"/>
    <w:tmpl w:val="D88C053C"/>
    <w:lvl w:ilvl="0">
      <w:start w:val="1"/>
      <w:numFmt w:val="decimal"/>
      <w:lvlText w:val="%1."/>
      <w:lvlJc w:val="left"/>
      <w:pPr>
        <w:ind w:left="109" w:hanging="281"/>
      </w:pPr>
      <w:rPr>
        <w:rFonts w:eastAsia="Times New Roman" w:cs="Times New Roman"/>
        <w:b/>
        <w:bCs/>
        <w:spacing w:val="-23"/>
        <w:w w:val="99"/>
        <w:sz w:val="22"/>
        <w:szCs w:val="22"/>
        <w:lang w:val="it-IT" w:eastAsia="it-IT" w:bidi="it-IT"/>
      </w:rPr>
    </w:lvl>
    <w:lvl w:ilvl="1">
      <w:start w:val="1"/>
      <w:numFmt w:val="bullet"/>
      <w:lvlText w:val=""/>
      <w:lvlJc w:val="left"/>
      <w:pPr>
        <w:ind w:left="964" w:hanging="281"/>
      </w:pPr>
      <w:rPr>
        <w:rFonts w:ascii="Symbol" w:hAnsi="Symbol" w:cs="Symbol" w:hint="default"/>
        <w:lang w:val="it-IT" w:eastAsia="it-IT" w:bidi="it-IT"/>
      </w:rPr>
    </w:lvl>
    <w:lvl w:ilvl="2">
      <w:start w:val="1"/>
      <w:numFmt w:val="bullet"/>
      <w:lvlText w:val=""/>
      <w:lvlJc w:val="left"/>
      <w:pPr>
        <w:ind w:left="1829" w:hanging="281"/>
      </w:pPr>
      <w:rPr>
        <w:rFonts w:ascii="Symbol" w:hAnsi="Symbol" w:cs="Symbol" w:hint="default"/>
        <w:lang w:val="it-IT" w:eastAsia="it-IT" w:bidi="it-IT"/>
      </w:rPr>
    </w:lvl>
    <w:lvl w:ilvl="3">
      <w:start w:val="1"/>
      <w:numFmt w:val="bullet"/>
      <w:lvlText w:val=""/>
      <w:lvlJc w:val="left"/>
      <w:pPr>
        <w:ind w:left="2693" w:hanging="281"/>
      </w:pPr>
      <w:rPr>
        <w:rFonts w:ascii="Symbol" w:hAnsi="Symbol" w:cs="Symbol" w:hint="default"/>
        <w:lang w:val="it-IT" w:eastAsia="it-IT" w:bidi="it-IT"/>
      </w:rPr>
    </w:lvl>
    <w:lvl w:ilvl="4">
      <w:start w:val="1"/>
      <w:numFmt w:val="bullet"/>
      <w:lvlText w:val=""/>
      <w:lvlJc w:val="left"/>
      <w:pPr>
        <w:ind w:left="3558" w:hanging="281"/>
      </w:pPr>
      <w:rPr>
        <w:rFonts w:ascii="Symbol" w:hAnsi="Symbol" w:cs="Symbol" w:hint="default"/>
        <w:lang w:val="it-IT" w:eastAsia="it-IT" w:bidi="it-IT"/>
      </w:rPr>
    </w:lvl>
    <w:lvl w:ilvl="5">
      <w:start w:val="1"/>
      <w:numFmt w:val="bullet"/>
      <w:lvlText w:val=""/>
      <w:lvlJc w:val="left"/>
      <w:pPr>
        <w:ind w:left="4423" w:hanging="281"/>
      </w:pPr>
      <w:rPr>
        <w:rFonts w:ascii="Symbol" w:hAnsi="Symbol" w:cs="Symbol" w:hint="default"/>
        <w:lang w:val="it-IT" w:eastAsia="it-IT" w:bidi="it-IT"/>
      </w:rPr>
    </w:lvl>
    <w:lvl w:ilvl="6">
      <w:start w:val="1"/>
      <w:numFmt w:val="bullet"/>
      <w:lvlText w:val=""/>
      <w:lvlJc w:val="left"/>
      <w:pPr>
        <w:ind w:left="5287" w:hanging="281"/>
      </w:pPr>
      <w:rPr>
        <w:rFonts w:ascii="Symbol" w:hAnsi="Symbol" w:cs="Symbol" w:hint="default"/>
        <w:lang w:val="it-IT" w:eastAsia="it-IT" w:bidi="it-IT"/>
      </w:rPr>
    </w:lvl>
    <w:lvl w:ilvl="7">
      <w:start w:val="1"/>
      <w:numFmt w:val="bullet"/>
      <w:lvlText w:val=""/>
      <w:lvlJc w:val="left"/>
      <w:pPr>
        <w:ind w:left="6152" w:hanging="281"/>
      </w:pPr>
      <w:rPr>
        <w:rFonts w:ascii="Symbol" w:hAnsi="Symbol" w:cs="Symbol" w:hint="default"/>
        <w:lang w:val="it-IT" w:eastAsia="it-IT" w:bidi="it-IT"/>
      </w:rPr>
    </w:lvl>
    <w:lvl w:ilvl="8">
      <w:start w:val="1"/>
      <w:numFmt w:val="bullet"/>
      <w:lvlText w:val=""/>
      <w:lvlJc w:val="left"/>
      <w:pPr>
        <w:ind w:left="7017" w:hanging="281"/>
      </w:pPr>
      <w:rPr>
        <w:rFonts w:ascii="Symbol" w:hAnsi="Symbol" w:cs="Symbol" w:hint="default"/>
        <w:lang w:val="it-IT" w:eastAsia="it-IT" w:bidi="it-IT"/>
      </w:rPr>
    </w:lvl>
  </w:abstractNum>
  <w:abstractNum w:abstractNumId="37" w15:restartNumberingAfterBreak="0">
    <w:nsid w:val="7B4B453D"/>
    <w:multiLevelType w:val="hybridMultilevel"/>
    <w:tmpl w:val="076E4B80"/>
    <w:lvl w:ilvl="0" w:tplc="CD02555A">
      <w:start w:val="1"/>
      <w:numFmt w:val="bullet"/>
      <w:lvlText w:val="-"/>
      <w:lvlJc w:val="left"/>
      <w:pPr>
        <w:ind w:left="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2A7EF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AA19A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02FF3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6C14F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08965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005D3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F44EE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08861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BB118F4"/>
    <w:multiLevelType w:val="hybridMultilevel"/>
    <w:tmpl w:val="5A528A36"/>
    <w:lvl w:ilvl="0" w:tplc="E304CE1C">
      <w:start w:val="1"/>
      <w:numFmt w:val="decimal"/>
      <w:lvlText w:val="%1."/>
      <w:lvlJc w:val="left"/>
      <w:pPr>
        <w:ind w:left="428"/>
      </w:pPr>
      <w:rPr>
        <w:rFonts w:ascii="Courier New" w:eastAsia="Calibri"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79F2DFE4">
      <w:start w:val="1"/>
      <w:numFmt w:val="lowerLetter"/>
      <w:lvlText w:val="%2)"/>
      <w:lvlJc w:val="left"/>
      <w:pPr>
        <w:ind w:left="685"/>
      </w:pPr>
      <w:rPr>
        <w:rFonts w:ascii="Courier New" w:eastAsia="Calibri" w:hAnsi="Courier New" w:cs="Courier New" w:hint="default"/>
        <w:b w:val="0"/>
        <w:i w:val="0"/>
        <w:strike w:val="0"/>
        <w:dstrike w:val="0"/>
        <w:color w:val="000000"/>
        <w:sz w:val="20"/>
        <w:szCs w:val="20"/>
        <w:u w:val="none" w:color="000000"/>
        <w:bdr w:val="none" w:sz="0" w:space="0" w:color="auto"/>
        <w:shd w:val="clear" w:color="auto" w:fill="auto"/>
        <w:vertAlign w:val="baseline"/>
      </w:rPr>
    </w:lvl>
    <w:lvl w:ilvl="2" w:tplc="7BA83C58">
      <w:start w:val="1"/>
      <w:numFmt w:val="lowerRoman"/>
      <w:lvlText w:val="%3"/>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7E1DD6">
      <w:start w:val="1"/>
      <w:numFmt w:val="decimal"/>
      <w:lvlText w:val="%4"/>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12EFF6">
      <w:start w:val="1"/>
      <w:numFmt w:val="lowerLetter"/>
      <w:lvlText w:val="%5"/>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58315E">
      <w:start w:val="1"/>
      <w:numFmt w:val="lowerRoman"/>
      <w:lvlText w:val="%6"/>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A48A8A">
      <w:start w:val="1"/>
      <w:numFmt w:val="decimal"/>
      <w:lvlText w:val="%7"/>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C27BE8">
      <w:start w:val="1"/>
      <w:numFmt w:val="lowerLetter"/>
      <w:lvlText w:val="%8"/>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E0CBB0">
      <w:start w:val="1"/>
      <w:numFmt w:val="lowerRoman"/>
      <w:lvlText w:val="%9"/>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D417977"/>
    <w:multiLevelType w:val="hybridMultilevel"/>
    <w:tmpl w:val="E7068350"/>
    <w:lvl w:ilvl="0" w:tplc="CCCA1466">
      <w:start w:val="10"/>
      <w:numFmt w:val="decimal"/>
      <w:lvlText w:val="%1."/>
      <w:lvlJc w:val="left"/>
      <w:pPr>
        <w:ind w:left="787" w:hanging="360"/>
      </w:pPr>
      <w:rPr>
        <w:rFonts w:hint="default"/>
      </w:rPr>
    </w:lvl>
    <w:lvl w:ilvl="1" w:tplc="04100019" w:tentative="1">
      <w:start w:val="1"/>
      <w:numFmt w:val="lowerLetter"/>
      <w:lvlText w:val="%2."/>
      <w:lvlJc w:val="left"/>
      <w:pPr>
        <w:ind w:left="1507" w:hanging="360"/>
      </w:pPr>
    </w:lvl>
    <w:lvl w:ilvl="2" w:tplc="0410001B" w:tentative="1">
      <w:start w:val="1"/>
      <w:numFmt w:val="lowerRoman"/>
      <w:lvlText w:val="%3."/>
      <w:lvlJc w:val="right"/>
      <w:pPr>
        <w:ind w:left="2227" w:hanging="180"/>
      </w:pPr>
    </w:lvl>
    <w:lvl w:ilvl="3" w:tplc="0410000F" w:tentative="1">
      <w:start w:val="1"/>
      <w:numFmt w:val="decimal"/>
      <w:lvlText w:val="%4."/>
      <w:lvlJc w:val="left"/>
      <w:pPr>
        <w:ind w:left="2947" w:hanging="360"/>
      </w:pPr>
    </w:lvl>
    <w:lvl w:ilvl="4" w:tplc="04100019" w:tentative="1">
      <w:start w:val="1"/>
      <w:numFmt w:val="lowerLetter"/>
      <w:lvlText w:val="%5."/>
      <w:lvlJc w:val="left"/>
      <w:pPr>
        <w:ind w:left="3667" w:hanging="360"/>
      </w:pPr>
    </w:lvl>
    <w:lvl w:ilvl="5" w:tplc="0410001B" w:tentative="1">
      <w:start w:val="1"/>
      <w:numFmt w:val="lowerRoman"/>
      <w:lvlText w:val="%6."/>
      <w:lvlJc w:val="right"/>
      <w:pPr>
        <w:ind w:left="4387" w:hanging="180"/>
      </w:pPr>
    </w:lvl>
    <w:lvl w:ilvl="6" w:tplc="0410000F" w:tentative="1">
      <w:start w:val="1"/>
      <w:numFmt w:val="decimal"/>
      <w:lvlText w:val="%7."/>
      <w:lvlJc w:val="left"/>
      <w:pPr>
        <w:ind w:left="5107" w:hanging="360"/>
      </w:pPr>
    </w:lvl>
    <w:lvl w:ilvl="7" w:tplc="04100019" w:tentative="1">
      <w:start w:val="1"/>
      <w:numFmt w:val="lowerLetter"/>
      <w:lvlText w:val="%8."/>
      <w:lvlJc w:val="left"/>
      <w:pPr>
        <w:ind w:left="5827" w:hanging="360"/>
      </w:pPr>
    </w:lvl>
    <w:lvl w:ilvl="8" w:tplc="0410001B" w:tentative="1">
      <w:start w:val="1"/>
      <w:numFmt w:val="lowerRoman"/>
      <w:lvlText w:val="%9."/>
      <w:lvlJc w:val="right"/>
      <w:pPr>
        <w:ind w:left="6547" w:hanging="180"/>
      </w:pPr>
    </w:lvl>
  </w:abstractNum>
  <w:num w:numId="1" w16cid:durableId="702366521">
    <w:abstractNumId w:val="29"/>
  </w:num>
  <w:num w:numId="2" w16cid:durableId="83386166">
    <w:abstractNumId w:val="37"/>
  </w:num>
  <w:num w:numId="3" w16cid:durableId="700546758">
    <w:abstractNumId w:val="24"/>
  </w:num>
  <w:num w:numId="4" w16cid:durableId="1126044306">
    <w:abstractNumId w:val="30"/>
  </w:num>
  <w:num w:numId="5" w16cid:durableId="1841894326">
    <w:abstractNumId w:val="32"/>
  </w:num>
  <w:num w:numId="6" w16cid:durableId="539361674">
    <w:abstractNumId w:val="22"/>
  </w:num>
  <w:num w:numId="7" w16cid:durableId="419449866">
    <w:abstractNumId w:val="1"/>
  </w:num>
  <w:num w:numId="8" w16cid:durableId="1363095001">
    <w:abstractNumId w:val="2"/>
  </w:num>
  <w:num w:numId="9" w16cid:durableId="1490780110">
    <w:abstractNumId w:val="9"/>
  </w:num>
  <w:num w:numId="10" w16cid:durableId="2078934345">
    <w:abstractNumId w:val="5"/>
  </w:num>
  <w:num w:numId="11" w16cid:durableId="990790334">
    <w:abstractNumId w:val="12"/>
  </w:num>
  <w:num w:numId="12" w16cid:durableId="124353810">
    <w:abstractNumId w:val="25"/>
  </w:num>
  <w:num w:numId="13" w16cid:durableId="1673484463">
    <w:abstractNumId w:val="0"/>
  </w:num>
  <w:num w:numId="14" w16cid:durableId="1040667144">
    <w:abstractNumId w:val="19"/>
  </w:num>
  <w:num w:numId="15" w16cid:durableId="460730331">
    <w:abstractNumId w:val="34"/>
  </w:num>
  <w:num w:numId="16" w16cid:durableId="1252858330">
    <w:abstractNumId w:val="33"/>
  </w:num>
  <w:num w:numId="17" w16cid:durableId="1218318084">
    <w:abstractNumId w:val="7"/>
  </w:num>
  <w:num w:numId="18" w16cid:durableId="1943878240">
    <w:abstractNumId w:val="4"/>
  </w:num>
  <w:num w:numId="19" w16cid:durableId="707678879">
    <w:abstractNumId w:val="23"/>
  </w:num>
  <w:num w:numId="20" w16cid:durableId="1845243308">
    <w:abstractNumId w:val="8"/>
  </w:num>
  <w:num w:numId="21" w16cid:durableId="1903052608">
    <w:abstractNumId w:val="31"/>
  </w:num>
  <w:num w:numId="22" w16cid:durableId="1056709553">
    <w:abstractNumId w:val="38"/>
  </w:num>
  <w:num w:numId="23" w16cid:durableId="453213812">
    <w:abstractNumId w:val="18"/>
  </w:num>
  <w:num w:numId="24" w16cid:durableId="1940749648">
    <w:abstractNumId w:val="28"/>
  </w:num>
  <w:num w:numId="25" w16cid:durableId="1686250313">
    <w:abstractNumId w:val="11"/>
  </w:num>
  <w:num w:numId="26" w16cid:durableId="238445060">
    <w:abstractNumId w:val="14"/>
  </w:num>
  <w:num w:numId="27" w16cid:durableId="1318411896">
    <w:abstractNumId w:val="20"/>
  </w:num>
  <w:num w:numId="28" w16cid:durableId="122693508">
    <w:abstractNumId w:val="17"/>
  </w:num>
  <w:num w:numId="29" w16cid:durableId="417410814">
    <w:abstractNumId w:val="3"/>
  </w:num>
  <w:num w:numId="30" w16cid:durableId="2137984461">
    <w:abstractNumId w:val="13"/>
  </w:num>
  <w:num w:numId="31" w16cid:durableId="1727290704">
    <w:abstractNumId w:val="6"/>
  </w:num>
  <w:num w:numId="32" w16cid:durableId="1221554574">
    <w:abstractNumId w:val="10"/>
  </w:num>
  <w:num w:numId="33" w16cid:durableId="353920371">
    <w:abstractNumId w:val="36"/>
  </w:num>
  <w:num w:numId="34" w16cid:durableId="1458791861">
    <w:abstractNumId w:val="15"/>
  </w:num>
  <w:num w:numId="35" w16cid:durableId="472873755">
    <w:abstractNumId w:val="26"/>
  </w:num>
  <w:num w:numId="36" w16cid:durableId="1148788623">
    <w:abstractNumId w:val="35"/>
  </w:num>
  <w:num w:numId="37" w16cid:durableId="1200121570">
    <w:abstractNumId w:val="39"/>
  </w:num>
  <w:num w:numId="38" w16cid:durableId="11928960">
    <w:abstractNumId w:val="27"/>
  </w:num>
  <w:num w:numId="39" w16cid:durableId="1474056429">
    <w:abstractNumId w:val="21"/>
  </w:num>
  <w:num w:numId="40" w16cid:durableId="14993492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66"/>
    <w:rsid w:val="000275F6"/>
    <w:rsid w:val="00044461"/>
    <w:rsid w:val="00050E94"/>
    <w:rsid w:val="0005479D"/>
    <w:rsid w:val="000776E5"/>
    <w:rsid w:val="000A6354"/>
    <w:rsid w:val="000A78AB"/>
    <w:rsid w:val="000B6994"/>
    <w:rsid w:val="000C3021"/>
    <w:rsid w:val="000F1A6B"/>
    <w:rsid w:val="00153B9E"/>
    <w:rsid w:val="00165B09"/>
    <w:rsid w:val="00173B89"/>
    <w:rsid w:val="00177F84"/>
    <w:rsid w:val="001A0695"/>
    <w:rsid w:val="001A1FBF"/>
    <w:rsid w:val="001E338C"/>
    <w:rsid w:val="00204998"/>
    <w:rsid w:val="00245CA9"/>
    <w:rsid w:val="00260492"/>
    <w:rsid w:val="00261AAB"/>
    <w:rsid w:val="00271399"/>
    <w:rsid w:val="002C4AA6"/>
    <w:rsid w:val="002C6527"/>
    <w:rsid w:val="002D719B"/>
    <w:rsid w:val="003046AB"/>
    <w:rsid w:val="00333D62"/>
    <w:rsid w:val="00344D28"/>
    <w:rsid w:val="00345B77"/>
    <w:rsid w:val="0037057C"/>
    <w:rsid w:val="003826F1"/>
    <w:rsid w:val="003A4FC4"/>
    <w:rsid w:val="003D0868"/>
    <w:rsid w:val="003D371C"/>
    <w:rsid w:val="003F280A"/>
    <w:rsid w:val="00402370"/>
    <w:rsid w:val="00417016"/>
    <w:rsid w:val="00447066"/>
    <w:rsid w:val="004606F5"/>
    <w:rsid w:val="00481DA9"/>
    <w:rsid w:val="00486DA4"/>
    <w:rsid w:val="004A0A14"/>
    <w:rsid w:val="004B7B3B"/>
    <w:rsid w:val="004C0900"/>
    <w:rsid w:val="004C26EB"/>
    <w:rsid w:val="004C27CB"/>
    <w:rsid w:val="00526980"/>
    <w:rsid w:val="0054108E"/>
    <w:rsid w:val="00545037"/>
    <w:rsid w:val="005571BB"/>
    <w:rsid w:val="005851EE"/>
    <w:rsid w:val="00585E0C"/>
    <w:rsid w:val="0058608E"/>
    <w:rsid w:val="005A6595"/>
    <w:rsid w:val="005B36F8"/>
    <w:rsid w:val="005E5B26"/>
    <w:rsid w:val="00602AD4"/>
    <w:rsid w:val="00624DA3"/>
    <w:rsid w:val="00681BD3"/>
    <w:rsid w:val="006A44B2"/>
    <w:rsid w:val="006A70F7"/>
    <w:rsid w:val="006D11FB"/>
    <w:rsid w:val="006E3EE0"/>
    <w:rsid w:val="006F651E"/>
    <w:rsid w:val="00710E00"/>
    <w:rsid w:val="00751715"/>
    <w:rsid w:val="00760D48"/>
    <w:rsid w:val="00785798"/>
    <w:rsid w:val="00795C7A"/>
    <w:rsid w:val="007B7575"/>
    <w:rsid w:val="007E444E"/>
    <w:rsid w:val="00816D90"/>
    <w:rsid w:val="008261A8"/>
    <w:rsid w:val="00832AB3"/>
    <w:rsid w:val="008646A6"/>
    <w:rsid w:val="008761A8"/>
    <w:rsid w:val="00883B4D"/>
    <w:rsid w:val="00884043"/>
    <w:rsid w:val="00886B82"/>
    <w:rsid w:val="008878D2"/>
    <w:rsid w:val="008A6EC6"/>
    <w:rsid w:val="008A6F8D"/>
    <w:rsid w:val="0091327C"/>
    <w:rsid w:val="00920322"/>
    <w:rsid w:val="00922BB2"/>
    <w:rsid w:val="00926262"/>
    <w:rsid w:val="00964F63"/>
    <w:rsid w:val="009C7EC6"/>
    <w:rsid w:val="009D0535"/>
    <w:rsid w:val="009F4E23"/>
    <w:rsid w:val="00A14EAF"/>
    <w:rsid w:val="00A376D5"/>
    <w:rsid w:val="00A9113A"/>
    <w:rsid w:val="00AA01BC"/>
    <w:rsid w:val="00AE2762"/>
    <w:rsid w:val="00AF4BD1"/>
    <w:rsid w:val="00B64CAF"/>
    <w:rsid w:val="00B743E8"/>
    <w:rsid w:val="00B8418C"/>
    <w:rsid w:val="00BA516D"/>
    <w:rsid w:val="00BC449A"/>
    <w:rsid w:val="00BE0FCC"/>
    <w:rsid w:val="00C12FA2"/>
    <w:rsid w:val="00C24C0D"/>
    <w:rsid w:val="00C573B9"/>
    <w:rsid w:val="00C62147"/>
    <w:rsid w:val="00CB4F64"/>
    <w:rsid w:val="00D033E8"/>
    <w:rsid w:val="00D13BC3"/>
    <w:rsid w:val="00D27773"/>
    <w:rsid w:val="00D57A39"/>
    <w:rsid w:val="00D651C6"/>
    <w:rsid w:val="00DB664E"/>
    <w:rsid w:val="00DE1E62"/>
    <w:rsid w:val="00DF384D"/>
    <w:rsid w:val="00E7799D"/>
    <w:rsid w:val="00E90368"/>
    <w:rsid w:val="00E976D5"/>
    <w:rsid w:val="00EA1EE3"/>
    <w:rsid w:val="00EF0964"/>
    <w:rsid w:val="00F22FA6"/>
    <w:rsid w:val="00F42C80"/>
    <w:rsid w:val="00F43834"/>
    <w:rsid w:val="00F53D9E"/>
    <w:rsid w:val="00F561A4"/>
    <w:rsid w:val="00F72E61"/>
    <w:rsid w:val="00F943B0"/>
    <w:rsid w:val="00F96937"/>
    <w:rsid w:val="00FA749C"/>
    <w:rsid w:val="00FB0902"/>
    <w:rsid w:val="00FB22EF"/>
    <w:rsid w:val="00FD2B17"/>
    <w:rsid w:val="00FD6B78"/>
    <w:rsid w:val="00FE3A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D7E9"/>
  <w15:docId w15:val="{69FD1821-F507-4D02-A85E-62122A53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435" w:lineRule="auto"/>
      <w:ind w:left="11" w:right="8" w:firstLine="1"/>
      <w:jc w:val="both"/>
    </w:pPr>
    <w:rPr>
      <w:rFonts w:ascii="Calibri" w:eastAsia="Calibri" w:hAnsi="Calibri" w:cs="Calibri"/>
      <w:color w:val="000000"/>
    </w:rPr>
  </w:style>
  <w:style w:type="paragraph" w:styleId="Titolo1">
    <w:name w:val="heading 1"/>
    <w:next w:val="Normale"/>
    <w:link w:val="Titolo1Carattere"/>
    <w:uiPriority w:val="9"/>
    <w:qFormat/>
    <w:pPr>
      <w:keepNext/>
      <w:keepLines/>
      <w:spacing w:after="165"/>
      <w:ind w:left="6"/>
      <w:jc w:val="center"/>
      <w:outlineLvl w:val="0"/>
    </w:pPr>
    <w:rPr>
      <w:rFonts w:ascii="Verdana" w:eastAsia="Verdana" w:hAnsi="Verdana" w:cs="Verdana"/>
      <w:b/>
      <w:color w:val="000000"/>
      <w:sz w:val="24"/>
      <w:u w:val="single" w:color="000000"/>
    </w:rPr>
  </w:style>
  <w:style w:type="paragraph" w:styleId="Titolo2">
    <w:name w:val="heading 2"/>
    <w:next w:val="Normale"/>
    <w:link w:val="Titolo2Carattere"/>
    <w:uiPriority w:val="9"/>
    <w:unhideWhenUsed/>
    <w:qFormat/>
    <w:pPr>
      <w:keepNext/>
      <w:keepLines/>
      <w:spacing w:after="81"/>
      <w:ind w:left="11"/>
      <w:jc w:val="center"/>
      <w:outlineLvl w:val="1"/>
    </w:pPr>
    <w:rPr>
      <w:rFonts w:ascii="Verdana" w:eastAsia="Verdana" w:hAnsi="Verdana" w:cs="Verdana"/>
      <w:b/>
      <w:color w:val="000000"/>
      <w:sz w:val="20"/>
      <w:u w:val="single" w:color="000000"/>
    </w:rPr>
  </w:style>
  <w:style w:type="paragraph" w:styleId="Titolo3">
    <w:name w:val="heading 3"/>
    <w:basedOn w:val="Normale"/>
    <w:next w:val="Normale"/>
    <w:link w:val="Titolo3Carattere"/>
    <w:uiPriority w:val="9"/>
    <w:semiHidden/>
    <w:unhideWhenUsed/>
    <w:qFormat/>
    <w:rsid w:val="00FD6B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Verdana" w:eastAsia="Verdana" w:hAnsi="Verdana" w:cs="Verdana"/>
      <w:b/>
      <w:color w:val="000000"/>
      <w:sz w:val="20"/>
      <w:u w:val="single" w:color="000000"/>
    </w:rPr>
  </w:style>
  <w:style w:type="character" w:customStyle="1" w:styleId="Titolo1Carattere">
    <w:name w:val="Titolo 1 Carattere"/>
    <w:link w:val="Titolo1"/>
    <w:rPr>
      <w:rFonts w:ascii="Verdana" w:eastAsia="Verdana" w:hAnsi="Verdana" w:cs="Verdana"/>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1"/>
    <w:qFormat/>
    <w:rsid w:val="008646A6"/>
    <w:pPr>
      <w:ind w:left="720"/>
      <w:contextualSpacing/>
    </w:pPr>
  </w:style>
  <w:style w:type="character" w:customStyle="1" w:styleId="Titolo3Carattere">
    <w:name w:val="Titolo 3 Carattere"/>
    <w:basedOn w:val="Carpredefinitoparagrafo"/>
    <w:link w:val="Titolo3"/>
    <w:uiPriority w:val="9"/>
    <w:semiHidden/>
    <w:rsid w:val="00FD6B78"/>
    <w:rPr>
      <w:rFonts w:asciiTheme="majorHAnsi" w:eastAsiaTheme="majorEastAsia" w:hAnsiTheme="majorHAnsi" w:cstheme="majorBidi"/>
      <w:color w:val="1F3763" w:themeColor="accent1" w:themeShade="7F"/>
      <w:sz w:val="24"/>
      <w:szCs w:val="24"/>
    </w:rPr>
  </w:style>
  <w:style w:type="paragraph" w:styleId="Rientrocorpodeltesto">
    <w:name w:val="Body Text Indent"/>
    <w:basedOn w:val="Normale"/>
    <w:link w:val="RientrocorpodeltestoCarattere"/>
    <w:rsid w:val="00FD6B78"/>
    <w:pPr>
      <w:spacing w:after="0" w:line="240" w:lineRule="auto"/>
      <w:ind w:left="0" w:right="23" w:firstLine="567"/>
    </w:pPr>
    <w:rPr>
      <w:rFonts w:ascii="Arial" w:eastAsia="Times New Roman" w:hAnsi="Arial" w:cs="Times New Roman"/>
      <w:color w:val="auto"/>
      <w:szCs w:val="20"/>
    </w:rPr>
  </w:style>
  <w:style w:type="character" w:customStyle="1" w:styleId="RientrocorpodeltestoCarattere">
    <w:name w:val="Rientro corpo del testo Carattere"/>
    <w:basedOn w:val="Carpredefinitoparagrafo"/>
    <w:link w:val="Rientrocorpodeltesto"/>
    <w:rsid w:val="00FD6B78"/>
    <w:rPr>
      <w:rFonts w:ascii="Arial" w:eastAsia="Times New Roman" w:hAnsi="Arial" w:cs="Times New Roman"/>
      <w:szCs w:val="20"/>
    </w:rPr>
  </w:style>
  <w:style w:type="paragraph" w:styleId="Testodelblocco">
    <w:name w:val="Block Text"/>
    <w:basedOn w:val="Normale"/>
    <w:rsid w:val="00EF0964"/>
    <w:pPr>
      <w:spacing w:after="0" w:line="240" w:lineRule="auto"/>
      <w:ind w:left="142" w:right="23" w:firstLine="0"/>
    </w:pPr>
    <w:rPr>
      <w:rFonts w:ascii="Times New Roman" w:eastAsia="Times New Roman" w:hAnsi="Times New Roman" w:cs="Times New Roman"/>
      <w:color w:val="auto"/>
      <w:szCs w:val="20"/>
    </w:rPr>
  </w:style>
  <w:style w:type="character" w:styleId="Rimandonotadichiusura">
    <w:name w:val="endnote reference"/>
    <w:rsid w:val="005851EE"/>
    <w:rPr>
      <w:vertAlign w:val="superscript"/>
    </w:rPr>
  </w:style>
  <w:style w:type="paragraph" w:styleId="Testonotadichiusura">
    <w:name w:val="endnote text"/>
    <w:basedOn w:val="Normale"/>
    <w:link w:val="TestonotadichiusuraCarattere"/>
    <w:rsid w:val="005851EE"/>
    <w:pPr>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TestonotadichiusuraCarattere">
    <w:name w:val="Testo nota di chiusura Carattere"/>
    <w:basedOn w:val="Carpredefinitoparagrafo"/>
    <w:link w:val="Testonotadichiusura"/>
    <w:rsid w:val="005851EE"/>
    <w:rPr>
      <w:rFonts w:ascii="Times New Roman" w:eastAsia="Times New Roman" w:hAnsi="Times New Roman" w:cs="Times New Roman"/>
      <w:sz w:val="20"/>
      <w:szCs w:val="20"/>
    </w:rPr>
  </w:style>
  <w:style w:type="paragraph" w:styleId="Intestazione">
    <w:name w:val="header"/>
    <w:basedOn w:val="Normale"/>
    <w:link w:val="IntestazioneCarattere"/>
    <w:uiPriority w:val="99"/>
    <w:unhideWhenUsed/>
    <w:rsid w:val="00602AD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2AD4"/>
    <w:rPr>
      <w:rFonts w:ascii="Calibri" w:eastAsia="Calibri" w:hAnsi="Calibri" w:cs="Calibri"/>
      <w:color w:val="000000"/>
    </w:rPr>
  </w:style>
  <w:style w:type="paragraph" w:styleId="Corpotesto">
    <w:name w:val="Body Text"/>
    <w:basedOn w:val="Normale"/>
    <w:link w:val="CorpotestoCarattere"/>
    <w:uiPriority w:val="99"/>
    <w:semiHidden/>
    <w:unhideWhenUsed/>
    <w:rsid w:val="000F1A6B"/>
    <w:pPr>
      <w:spacing w:after="120"/>
    </w:pPr>
  </w:style>
  <w:style w:type="character" w:customStyle="1" w:styleId="CorpotestoCarattere">
    <w:name w:val="Corpo testo Carattere"/>
    <w:basedOn w:val="Carpredefinitoparagrafo"/>
    <w:link w:val="Corpotesto"/>
    <w:uiPriority w:val="99"/>
    <w:semiHidden/>
    <w:rsid w:val="000F1A6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D1543-4E31-41E6-9D85-49B19BC1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42</Pages>
  <Words>7111</Words>
  <Characters>40533</Characters>
  <Application>Microsoft Office Word</Application>
  <DocSecurity>0</DocSecurity>
  <Lines>337</Lines>
  <Paragraphs>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Maddalena Dionigi</dc:creator>
  <cp:lastModifiedBy>Raffaella Buonanno</cp:lastModifiedBy>
  <cp:revision>9</cp:revision>
  <cp:lastPrinted>2023-05-29T06:47:00Z</cp:lastPrinted>
  <dcterms:created xsi:type="dcterms:W3CDTF">2023-09-11T10:02:00Z</dcterms:created>
  <dcterms:modified xsi:type="dcterms:W3CDTF">2023-09-15T12:28:00Z</dcterms:modified>
</cp:coreProperties>
</file>