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EE26" w14:textId="6092C9B2" w:rsidR="000237FD" w:rsidRDefault="000237FD">
      <w:pPr>
        <w:pStyle w:val="Titolo"/>
      </w:pPr>
      <w:r>
        <w:rPr>
          <w:noProof/>
        </w:rPr>
        <w:drawing>
          <wp:inline distT="0" distB="0" distL="0" distR="0" wp14:anchorId="4648F32F" wp14:editId="663E169B">
            <wp:extent cx="3933825" cy="989845"/>
            <wp:effectExtent l="0" t="0" r="0" b="1270"/>
            <wp:docPr id="48747444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92" cy="99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F9F0C" w14:textId="7B53210D" w:rsidR="000237FD" w:rsidRDefault="00AF5DB0">
      <w:pPr>
        <w:pStyle w:val="Titolo"/>
      </w:pPr>
      <w:r>
        <w:t>LOGO COMUNE DI ……</w:t>
      </w:r>
    </w:p>
    <w:p w14:paraId="0E86FDD7" w14:textId="77777777" w:rsidR="000237FD" w:rsidRPr="00DE5CEC" w:rsidRDefault="000237FD">
      <w:pPr>
        <w:pStyle w:val="Titolo"/>
        <w:rPr>
          <w:b w:val="0"/>
          <w:bCs w:val="0"/>
          <w:sz w:val="24"/>
          <w:szCs w:val="24"/>
        </w:rPr>
      </w:pPr>
    </w:p>
    <w:p w14:paraId="75D8A45E" w14:textId="1F6375A7" w:rsidR="00841A31" w:rsidRDefault="001E593F">
      <w:pPr>
        <w:pStyle w:val="Titolo"/>
        <w:rPr>
          <w:b w:val="0"/>
          <w:bCs w:val="0"/>
          <w:sz w:val="24"/>
          <w:szCs w:val="24"/>
        </w:rPr>
      </w:pPr>
      <w:r w:rsidRPr="00DE5CEC">
        <w:rPr>
          <w:b w:val="0"/>
          <w:bCs w:val="0"/>
          <w:sz w:val="24"/>
          <w:szCs w:val="24"/>
        </w:rPr>
        <w:t xml:space="preserve">Comune di </w:t>
      </w:r>
      <w:r w:rsidR="00DE5CEC">
        <w:rPr>
          <w:b w:val="0"/>
          <w:bCs w:val="0"/>
          <w:sz w:val="24"/>
          <w:szCs w:val="24"/>
        </w:rPr>
        <w:t>……………………</w:t>
      </w:r>
      <w:proofErr w:type="gramStart"/>
      <w:r w:rsidR="00DE5CEC">
        <w:rPr>
          <w:b w:val="0"/>
          <w:bCs w:val="0"/>
          <w:sz w:val="24"/>
          <w:szCs w:val="24"/>
        </w:rPr>
        <w:t>…….</w:t>
      </w:r>
      <w:proofErr w:type="gramEnd"/>
      <w:r w:rsidR="00DE5CEC">
        <w:rPr>
          <w:b w:val="0"/>
          <w:bCs w:val="0"/>
          <w:sz w:val="24"/>
          <w:szCs w:val="24"/>
        </w:rPr>
        <w:t>.</w:t>
      </w:r>
    </w:p>
    <w:p w14:paraId="72616381" w14:textId="77777777" w:rsidR="00DE5CEC" w:rsidRPr="00DE5CEC" w:rsidRDefault="00DE5CEC">
      <w:pPr>
        <w:pStyle w:val="Titolo"/>
        <w:rPr>
          <w:b w:val="0"/>
          <w:bCs w:val="0"/>
          <w:sz w:val="24"/>
          <w:szCs w:val="24"/>
        </w:rPr>
      </w:pPr>
    </w:p>
    <w:p w14:paraId="314D901B" w14:textId="28B56FA7" w:rsidR="00841A31" w:rsidRPr="00DE5CEC" w:rsidRDefault="00DE5CEC">
      <w:pPr>
        <w:pStyle w:val="Corpotesto"/>
        <w:spacing w:before="146"/>
      </w:pPr>
      <w:r>
        <w:t xml:space="preserve">OGGETTO: </w:t>
      </w:r>
      <w:r w:rsidRPr="00DE5CEC">
        <w:t xml:space="preserve">AFFIDAMENTO MEDIANTE PROCEDURA NEGOZIATA AI SENSI DELL'ART. 50 COMMA 1 LETT C) DEL DLGS N. 36/2023 / </w:t>
      </w:r>
      <w:r w:rsidR="00254E99" w:rsidRPr="00254E99">
        <w:t>PROCEDURA NEGOZIATA AI SENSI DELL'ART. 50 COMMA 1 LETT</w:t>
      </w:r>
      <w:proofErr w:type="gramStart"/>
      <w:r w:rsidR="00254E99" w:rsidRPr="00254E99">
        <w:t xml:space="preserve"> </w:t>
      </w:r>
      <w:r w:rsidR="00254E99">
        <w:t>….</w:t>
      </w:r>
      <w:proofErr w:type="gramEnd"/>
      <w:r w:rsidR="00254E99">
        <w:t>.</w:t>
      </w:r>
      <w:r w:rsidR="00254E99" w:rsidRPr="00254E99">
        <w:t>) DEL DLGS N. 36/2023</w:t>
      </w:r>
      <w:r w:rsidR="00254E99">
        <w:t>/</w:t>
      </w:r>
      <w:r w:rsidR="00254E99" w:rsidRPr="00254E99">
        <w:t xml:space="preserve"> </w:t>
      </w:r>
      <w:r w:rsidRPr="00DE5CEC">
        <w:t>PROCEDURA APERTA AI SENSI DELL’ART. 71 DEL DLGS N. 36/2023 DEI LAVORI/SERVIZI/FORNITURE DI ………………………………………</w:t>
      </w:r>
      <w:proofErr w:type="gramStart"/>
      <w:r w:rsidRPr="00DE5CEC">
        <w:t>…….</w:t>
      </w:r>
      <w:proofErr w:type="gramEnd"/>
      <w:r w:rsidRPr="00DE5CEC">
        <w:t>” FINANZIATO DALL’UNIONE EUROPEA– NEXT GENERATION EU - MISSIONE</w:t>
      </w:r>
      <w:proofErr w:type="gramStart"/>
      <w:r w:rsidRPr="00DE5CEC">
        <w:t xml:space="preserve"> ….</w:t>
      </w:r>
      <w:proofErr w:type="gramEnd"/>
      <w:r w:rsidRPr="00DE5CEC">
        <w:t>. COMPONENTE …… SOTTOCOMPONENTE …</w:t>
      </w:r>
      <w:proofErr w:type="gramStart"/>
      <w:r w:rsidRPr="00DE5CEC">
        <w:t>…….</w:t>
      </w:r>
      <w:proofErr w:type="gramEnd"/>
      <w:r w:rsidRPr="00DE5CEC">
        <w:t>. SUB INVESTIMENTO ……</w:t>
      </w:r>
      <w:proofErr w:type="gramStart"/>
      <w:r w:rsidRPr="00DE5CEC">
        <w:t>…….</w:t>
      </w:r>
      <w:proofErr w:type="gramEnd"/>
      <w:r w:rsidRPr="00DE5CEC">
        <w:t>. “………………………. CUP ……………………………….</w:t>
      </w:r>
    </w:p>
    <w:p w14:paraId="079E21DF" w14:textId="77777777" w:rsidR="00841A31" w:rsidRPr="00DE5CEC" w:rsidRDefault="00841A31">
      <w:pPr>
        <w:pStyle w:val="Corpotesto"/>
        <w:spacing w:before="246"/>
      </w:pPr>
    </w:p>
    <w:p w14:paraId="41F5CBCE" w14:textId="77777777" w:rsidR="00841A31" w:rsidRDefault="001E593F">
      <w:pPr>
        <w:pStyle w:val="Titolo1"/>
      </w:pPr>
      <w:r>
        <w:rPr>
          <w:spacing w:val="-2"/>
        </w:rPr>
        <w:t>SERVIZIO</w:t>
      </w:r>
    </w:p>
    <w:p w14:paraId="0D988863" w14:textId="23766A8F" w:rsidR="00841A31" w:rsidRDefault="000237FD">
      <w:pPr>
        <w:spacing w:line="273" w:lineRule="exact"/>
        <w:ind w:left="343" w:right="380"/>
        <w:jc w:val="center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2FB4FCAE" w14:textId="77777777" w:rsidR="00841A31" w:rsidRDefault="00841A31">
      <w:pPr>
        <w:pStyle w:val="Corpotesto"/>
        <w:spacing w:before="258"/>
      </w:pPr>
    </w:p>
    <w:p w14:paraId="4D4E7A53" w14:textId="77777777" w:rsidR="00841A31" w:rsidRDefault="001E593F">
      <w:pPr>
        <w:pStyle w:val="Titolo1"/>
      </w:pPr>
      <w:r>
        <w:t>DIRIGENTE</w:t>
      </w:r>
      <w:r>
        <w:rPr>
          <w:spacing w:val="41"/>
        </w:rPr>
        <w:t xml:space="preserve"> </w:t>
      </w:r>
      <w:r>
        <w:rPr>
          <w:spacing w:val="-2"/>
        </w:rPr>
        <w:t>RESPONSABILE</w:t>
      </w:r>
    </w:p>
    <w:p w14:paraId="56B79732" w14:textId="2B81E13F" w:rsidR="00841A31" w:rsidRDefault="000237FD">
      <w:pPr>
        <w:pStyle w:val="Corpotesto"/>
        <w:spacing w:line="273" w:lineRule="exact"/>
        <w:ind w:left="403" w:right="380"/>
        <w:jc w:val="center"/>
      </w:pPr>
      <w:r>
        <w:t>………………………………….</w:t>
      </w:r>
    </w:p>
    <w:p w14:paraId="5C303939" w14:textId="77777777" w:rsidR="00841A31" w:rsidRDefault="00841A31">
      <w:pPr>
        <w:pStyle w:val="Corpotesto"/>
        <w:spacing w:line="273" w:lineRule="exact"/>
        <w:jc w:val="center"/>
        <w:sectPr w:rsidR="00841A31">
          <w:footerReference w:type="default" r:id="rId8"/>
          <w:type w:val="continuous"/>
          <w:pgSz w:w="11910" w:h="16840"/>
          <w:pgMar w:top="1040" w:right="1417" w:bottom="1340" w:left="1559" w:header="0" w:footer="1156" w:gutter="0"/>
          <w:pgNumType w:start="1"/>
          <w:cols w:space="720"/>
        </w:sectPr>
      </w:pPr>
    </w:p>
    <w:p w14:paraId="4110144D" w14:textId="77777777" w:rsidR="00841A31" w:rsidRDefault="001E593F">
      <w:pPr>
        <w:pStyle w:val="Titolo2"/>
        <w:spacing w:before="70"/>
        <w:ind w:left="244" w:right="380"/>
      </w:pPr>
      <w:r>
        <w:lastRenderedPageBreak/>
        <w:t>IL</w:t>
      </w:r>
      <w:r>
        <w:rPr>
          <w:spacing w:val="-7"/>
        </w:rPr>
        <w:t xml:space="preserve"> </w:t>
      </w:r>
      <w:r>
        <w:rPr>
          <w:spacing w:val="-2"/>
        </w:rPr>
        <w:t>DIRIGENTE</w:t>
      </w:r>
    </w:p>
    <w:p w14:paraId="0856CD59" w14:textId="77777777" w:rsidR="00841A31" w:rsidRDefault="00841A31">
      <w:pPr>
        <w:pStyle w:val="Corpotesto"/>
      </w:pPr>
    </w:p>
    <w:p w14:paraId="6620A93D" w14:textId="72F4D762" w:rsidR="00841A31" w:rsidRDefault="001E593F" w:rsidP="00DE5CEC">
      <w:pPr>
        <w:pStyle w:val="Corpotesto"/>
        <w:spacing w:before="1" w:line="235" w:lineRule="auto"/>
        <w:ind w:right="292"/>
        <w:jc w:val="both"/>
      </w:pPr>
      <w:r w:rsidRPr="00DE5CEC">
        <w:rPr>
          <w:b/>
          <w:bCs/>
        </w:rPr>
        <w:t>RICHIAMATE</w:t>
      </w:r>
      <w:r>
        <w:t xml:space="preserve"> le deliberazioni n. </w:t>
      </w:r>
      <w:r w:rsidR="000237FD">
        <w:t>……….</w:t>
      </w:r>
      <w:r>
        <w:t xml:space="preserve"> e </w:t>
      </w:r>
      <w:r w:rsidR="000237FD">
        <w:t>……….</w:t>
      </w:r>
      <w:r>
        <w:t xml:space="preserve"> del </w:t>
      </w:r>
      <w:r w:rsidR="000237FD">
        <w:t>…………</w:t>
      </w:r>
      <w:r>
        <w:t xml:space="preserve">, dichiarate </w:t>
      </w:r>
      <w:r>
        <w:rPr>
          <w:spacing w:val="-2"/>
        </w:rPr>
        <w:t>immediatamente</w:t>
      </w:r>
      <w:r>
        <w:rPr>
          <w:spacing w:val="-13"/>
        </w:rPr>
        <w:t xml:space="preserve"> </w:t>
      </w:r>
      <w:r>
        <w:rPr>
          <w:spacing w:val="-2"/>
        </w:rPr>
        <w:t>eseguibili,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quali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Consiglio</w:t>
      </w:r>
      <w:r>
        <w:rPr>
          <w:spacing w:val="-13"/>
        </w:rPr>
        <w:t xml:space="preserve"> </w:t>
      </w:r>
      <w:r>
        <w:rPr>
          <w:spacing w:val="-2"/>
        </w:rPr>
        <w:t>Comunale</w:t>
      </w:r>
      <w:r>
        <w:rPr>
          <w:spacing w:val="-12"/>
        </w:rPr>
        <w:t xml:space="preserve"> </w:t>
      </w:r>
      <w:r>
        <w:rPr>
          <w:spacing w:val="-2"/>
        </w:rPr>
        <w:t>ha</w:t>
      </w:r>
      <w:r>
        <w:rPr>
          <w:spacing w:val="-13"/>
        </w:rPr>
        <w:t xml:space="preserve"> </w:t>
      </w:r>
      <w:r>
        <w:rPr>
          <w:spacing w:val="-2"/>
        </w:rPr>
        <w:t>approvato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 xml:space="preserve">Documento </w:t>
      </w:r>
      <w:r>
        <w:rPr>
          <w:spacing w:val="-4"/>
        </w:rPr>
        <w:t>Unico di</w:t>
      </w:r>
      <w:r>
        <w:rPr>
          <w:spacing w:val="-5"/>
        </w:rPr>
        <w:t xml:space="preserve"> </w:t>
      </w:r>
      <w:r>
        <w:rPr>
          <w:spacing w:val="-4"/>
        </w:rPr>
        <w:t>Programmazione (D.U.P.)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il Bilancio</w:t>
      </w:r>
      <w:r>
        <w:rPr>
          <w:spacing w:val="-5"/>
        </w:rPr>
        <w:t xml:space="preserve"> </w:t>
      </w:r>
      <w:r>
        <w:rPr>
          <w:spacing w:val="-4"/>
        </w:rPr>
        <w:t>di Previsione Finanziario</w:t>
      </w:r>
      <w:r>
        <w:rPr>
          <w:spacing w:val="-5"/>
        </w:rPr>
        <w:t xml:space="preserve"> </w:t>
      </w:r>
      <w:r w:rsidR="000237FD">
        <w:rPr>
          <w:spacing w:val="-4"/>
        </w:rPr>
        <w:t>……………</w:t>
      </w:r>
      <w:r>
        <w:rPr>
          <w:spacing w:val="-4"/>
        </w:rPr>
        <w:t>;</w:t>
      </w:r>
    </w:p>
    <w:p w14:paraId="0E097BF4" w14:textId="6BCD8D49" w:rsidR="00841A31" w:rsidRDefault="001E593F" w:rsidP="00DE5CEC">
      <w:pPr>
        <w:pStyle w:val="Corpotesto"/>
        <w:spacing w:before="224" w:line="235" w:lineRule="auto"/>
        <w:ind w:right="297"/>
        <w:jc w:val="both"/>
      </w:pPr>
      <w:r w:rsidRPr="00DE5CEC">
        <w:rPr>
          <w:b/>
          <w:bCs/>
        </w:rPr>
        <w:t>RICHIAMATA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deliberazione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Giunta</w:t>
      </w:r>
      <w:r>
        <w:rPr>
          <w:spacing w:val="-10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 w:rsidR="000237FD">
        <w:t>……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 w:rsidR="000237FD">
        <w:t>…………</w:t>
      </w:r>
      <w:r>
        <w:t>,</w:t>
      </w:r>
      <w:r>
        <w:rPr>
          <w:spacing w:val="-11"/>
        </w:rPr>
        <w:t xml:space="preserve"> </w:t>
      </w:r>
      <w:r>
        <w:t>dichiarata immediatamente</w:t>
      </w:r>
      <w:r>
        <w:rPr>
          <w:spacing w:val="-11"/>
        </w:rPr>
        <w:t xml:space="preserve"> </w:t>
      </w:r>
      <w:r>
        <w:t>eseguibile,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approvato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Esecutivo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Gestione </w:t>
      </w:r>
      <w:r w:rsidR="000237FD">
        <w:rPr>
          <w:spacing w:val="-2"/>
        </w:rPr>
        <w:t>……………………………</w:t>
      </w:r>
      <w:r>
        <w:rPr>
          <w:spacing w:val="-2"/>
        </w:rPr>
        <w:t>;</w:t>
      </w:r>
    </w:p>
    <w:p w14:paraId="54F87E1F" w14:textId="18C529CA" w:rsidR="00841A31" w:rsidRDefault="001E593F" w:rsidP="00DE5CEC">
      <w:pPr>
        <w:pStyle w:val="Titolo2"/>
        <w:tabs>
          <w:tab w:val="left" w:pos="2874"/>
        </w:tabs>
        <w:spacing w:before="222" w:line="273" w:lineRule="exact"/>
        <w:ind w:left="0"/>
        <w:jc w:val="left"/>
      </w:pPr>
      <w:r w:rsidRPr="00DE5CEC">
        <w:rPr>
          <w:b/>
          <w:bCs/>
        </w:rPr>
        <w:t>RICHIAMATO</w:t>
      </w:r>
      <w:r>
        <w:rPr>
          <w:spacing w:val="51"/>
        </w:rPr>
        <w:t xml:space="preserve"> </w:t>
      </w:r>
      <w:r w:rsidR="00DE5CEC">
        <w:rPr>
          <w:spacing w:val="-5"/>
        </w:rPr>
        <w:t xml:space="preserve">il programma triennale dei lavori pubblici </w:t>
      </w:r>
      <w:r>
        <w:t>approvato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delibera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gramStart"/>
      <w:r w:rsidR="000237FD">
        <w:t>…….</w:t>
      </w:r>
      <w:proofErr w:type="gramEnd"/>
      <w:r w:rsidR="000237FD">
        <w:t>.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 w:rsidR="000237FD">
        <w:t>…………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 w:rsidR="000237FD">
        <w:t>………………</w:t>
      </w:r>
      <w:r>
        <w:rPr>
          <w:spacing w:val="-15"/>
        </w:rPr>
        <w:t xml:space="preserve"> </w:t>
      </w:r>
      <w:r w:rsidR="000237FD">
        <w:rPr>
          <w:spacing w:val="-15"/>
        </w:rPr>
        <w:t>e l’</w:t>
      </w:r>
      <w:r>
        <w:t>elenco</w:t>
      </w:r>
      <w:r>
        <w:rPr>
          <w:spacing w:val="-15"/>
        </w:rPr>
        <w:t xml:space="preserve"> </w:t>
      </w:r>
      <w:r>
        <w:t xml:space="preserve">annuale </w:t>
      </w:r>
      <w:proofErr w:type="gramStart"/>
      <w:r w:rsidR="000237FD">
        <w:t>…….</w:t>
      </w:r>
      <w:proofErr w:type="gramEnd"/>
      <w:r w:rsidR="000237FD">
        <w:t>. nel quale è stata prevista</w:t>
      </w:r>
      <w:r>
        <w:rPr>
          <w:spacing w:val="10"/>
        </w:rPr>
        <w:t xml:space="preserve"> </w:t>
      </w:r>
      <w:r>
        <w:t>l'opera</w:t>
      </w:r>
      <w:r w:rsidR="000237FD">
        <w:t>/il servizio</w:t>
      </w:r>
      <w:r>
        <w:rPr>
          <w:spacing w:val="12"/>
        </w:rPr>
        <w:t xml:space="preserve"> </w:t>
      </w:r>
      <w:r>
        <w:t>"</w:t>
      </w:r>
      <w:r w:rsidR="000237FD">
        <w:t>…………………………………………</w:t>
      </w:r>
      <w:r>
        <w:rPr>
          <w:spacing w:val="-2"/>
        </w:rPr>
        <w:t>”</w:t>
      </w:r>
      <w:r w:rsidR="00DE5CEC">
        <w:rPr>
          <w:spacing w:val="-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importo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€</w:t>
      </w:r>
      <w:r>
        <w:rPr>
          <w:spacing w:val="-11"/>
        </w:rPr>
        <w:t xml:space="preserve"> </w:t>
      </w:r>
      <w:r w:rsidR="000237FD">
        <w:t>…………………………</w:t>
      </w:r>
      <w:r>
        <w:rPr>
          <w:spacing w:val="55"/>
        </w:rPr>
        <w:t xml:space="preserve">   </w:t>
      </w:r>
      <w:r>
        <w:t>CUP</w:t>
      </w:r>
      <w:r>
        <w:rPr>
          <w:spacing w:val="-7"/>
        </w:rPr>
        <w:t xml:space="preserve"> </w:t>
      </w:r>
      <w:r w:rsidR="000237FD">
        <w:rPr>
          <w:spacing w:val="-2"/>
        </w:rPr>
        <w:t>……………………………</w:t>
      </w:r>
      <w:proofErr w:type="gramStart"/>
      <w:r w:rsidR="000237FD">
        <w:rPr>
          <w:spacing w:val="-2"/>
        </w:rPr>
        <w:t>…….</w:t>
      </w:r>
      <w:proofErr w:type="gramEnd"/>
      <w:r w:rsidR="000237FD">
        <w:rPr>
          <w:spacing w:val="-2"/>
        </w:rPr>
        <w:t>.</w:t>
      </w:r>
      <w:r>
        <w:rPr>
          <w:spacing w:val="-2"/>
        </w:rPr>
        <w:t>;</w:t>
      </w:r>
    </w:p>
    <w:p w14:paraId="5C0B4792" w14:textId="77777777" w:rsidR="00841A31" w:rsidRDefault="00841A31">
      <w:pPr>
        <w:pStyle w:val="Corpotesto"/>
      </w:pPr>
    </w:p>
    <w:p w14:paraId="2329EF16" w14:textId="77777777" w:rsidR="00DE5CEC" w:rsidRPr="001124FB" w:rsidRDefault="001E593F" w:rsidP="00DE5CEC">
      <w:pPr>
        <w:pStyle w:val="Titolo2"/>
        <w:ind w:left="0"/>
        <w:jc w:val="left"/>
        <w:rPr>
          <w:spacing w:val="-2"/>
          <w:highlight w:val="yellow"/>
        </w:rPr>
      </w:pPr>
      <w:r w:rsidRPr="001124FB">
        <w:rPr>
          <w:b/>
          <w:bCs/>
          <w:spacing w:val="-2"/>
          <w:highlight w:val="yellow"/>
        </w:rPr>
        <w:t>PREMESSO</w:t>
      </w:r>
      <w:r w:rsidRPr="001124FB">
        <w:rPr>
          <w:spacing w:val="-2"/>
          <w:highlight w:val="yellow"/>
        </w:rPr>
        <w:t>:</w:t>
      </w:r>
      <w:r w:rsidR="00DE5CEC" w:rsidRPr="001124FB">
        <w:rPr>
          <w:spacing w:val="-2"/>
          <w:highlight w:val="yellow"/>
        </w:rPr>
        <w:t xml:space="preserve"> </w:t>
      </w:r>
    </w:p>
    <w:p w14:paraId="3D1D5CC4" w14:textId="32561533" w:rsidR="00841A31" w:rsidRPr="001124FB" w:rsidRDefault="00DE5CEC" w:rsidP="00DE5CEC">
      <w:pPr>
        <w:pStyle w:val="Titolo2"/>
        <w:ind w:left="0"/>
        <w:jc w:val="left"/>
        <w:rPr>
          <w:b/>
          <w:bCs/>
          <w:highlight w:val="yellow"/>
        </w:rPr>
      </w:pPr>
      <w:r w:rsidRPr="001124FB">
        <w:rPr>
          <w:b/>
          <w:bCs/>
          <w:highlight w:val="yellow"/>
        </w:rPr>
        <w:t>INDICARE A SECONDA DEI CASI:</w:t>
      </w:r>
    </w:p>
    <w:p w14:paraId="17EF98C8" w14:textId="0D5F135E" w:rsidR="000237FD" w:rsidRPr="001124FB" w:rsidRDefault="00DE5CEC" w:rsidP="00DE5CEC">
      <w:pPr>
        <w:pStyle w:val="Paragrafoelenco"/>
        <w:numPr>
          <w:ilvl w:val="0"/>
          <w:numId w:val="5"/>
        </w:numPr>
        <w:spacing w:line="235" w:lineRule="auto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Che è stata </w:t>
      </w:r>
      <w:r w:rsidR="000237FD" w:rsidRPr="001124FB">
        <w:rPr>
          <w:sz w:val="24"/>
          <w:highlight w:val="yellow"/>
        </w:rPr>
        <w:t>presenta</w:t>
      </w:r>
      <w:r w:rsidRPr="001124FB">
        <w:rPr>
          <w:sz w:val="24"/>
          <w:highlight w:val="yellow"/>
        </w:rPr>
        <w:t>ta una</w:t>
      </w:r>
      <w:r w:rsidR="000237FD" w:rsidRPr="001124FB">
        <w:rPr>
          <w:sz w:val="24"/>
          <w:highlight w:val="yellow"/>
        </w:rPr>
        <w:t xml:space="preserve"> proposta project financing</w:t>
      </w:r>
      <w:r w:rsidRPr="001124FB">
        <w:rPr>
          <w:sz w:val="24"/>
          <w:highlight w:val="yellow"/>
        </w:rPr>
        <w:t xml:space="preserve"> ……………………</w:t>
      </w:r>
    </w:p>
    <w:p w14:paraId="4F84CAEA" w14:textId="562160A2" w:rsidR="000237FD" w:rsidRDefault="00DE5CEC" w:rsidP="00DE5CEC">
      <w:pPr>
        <w:pStyle w:val="Paragrafoelenco"/>
        <w:numPr>
          <w:ilvl w:val="0"/>
          <w:numId w:val="5"/>
        </w:numPr>
        <w:spacing w:line="235" w:lineRule="auto"/>
        <w:rPr>
          <w:sz w:val="24"/>
        </w:rPr>
      </w:pPr>
      <w:r>
        <w:rPr>
          <w:sz w:val="24"/>
        </w:rPr>
        <w:t>Che è stata concessa una</w:t>
      </w:r>
      <w:r w:rsidR="000237FD">
        <w:rPr>
          <w:sz w:val="24"/>
        </w:rPr>
        <w:t xml:space="preserve"> linea di finanziamento</w:t>
      </w:r>
      <w:r w:rsidR="000237FD" w:rsidRPr="000237FD">
        <w:rPr>
          <w:sz w:val="24"/>
        </w:rPr>
        <w:t xml:space="preserve"> </w:t>
      </w:r>
      <w:r>
        <w:rPr>
          <w:sz w:val="24"/>
        </w:rPr>
        <w:t>da ………………………</w:t>
      </w:r>
    </w:p>
    <w:p w14:paraId="3574EDEC" w14:textId="496263B1" w:rsidR="000237FD" w:rsidRPr="001124FB" w:rsidRDefault="00DE5CEC" w:rsidP="00DE5CEC">
      <w:pPr>
        <w:pStyle w:val="Paragrafoelenco"/>
        <w:numPr>
          <w:ilvl w:val="0"/>
          <w:numId w:val="5"/>
        </w:numPr>
        <w:spacing w:line="235" w:lineRule="auto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Che l’amministrazione ha dichiarato che la proposta è di </w:t>
      </w:r>
      <w:r w:rsidR="000237FD" w:rsidRPr="001124FB">
        <w:rPr>
          <w:sz w:val="24"/>
          <w:highlight w:val="yellow"/>
        </w:rPr>
        <w:t>pubblico interesse</w:t>
      </w:r>
      <w:r w:rsidRPr="001124FB">
        <w:rPr>
          <w:sz w:val="24"/>
          <w:highlight w:val="yellow"/>
        </w:rPr>
        <w:t xml:space="preserve"> con atto n</w:t>
      </w:r>
      <w:proofErr w:type="gramStart"/>
      <w:r w:rsidRPr="001124FB">
        <w:rPr>
          <w:sz w:val="24"/>
          <w:highlight w:val="yellow"/>
        </w:rPr>
        <w:t>…….</w:t>
      </w:r>
      <w:proofErr w:type="gramEnd"/>
      <w:r w:rsidRPr="001124FB">
        <w:rPr>
          <w:sz w:val="24"/>
          <w:highlight w:val="yellow"/>
        </w:rPr>
        <w:t>. del …………</w:t>
      </w:r>
      <w:proofErr w:type="gramStart"/>
      <w:r w:rsidRPr="001124FB">
        <w:rPr>
          <w:sz w:val="24"/>
          <w:highlight w:val="yellow"/>
        </w:rPr>
        <w:t>…….</w:t>
      </w:r>
      <w:proofErr w:type="gramEnd"/>
      <w:r w:rsidRPr="001124FB">
        <w:rPr>
          <w:sz w:val="24"/>
          <w:highlight w:val="yellow"/>
        </w:rPr>
        <w:t>;</w:t>
      </w:r>
    </w:p>
    <w:p w14:paraId="37CB2ED8" w14:textId="6AF8C5C8" w:rsidR="000237FD" w:rsidRDefault="00DE5CEC" w:rsidP="00DE5CEC">
      <w:pPr>
        <w:pStyle w:val="Paragrafoelenco"/>
        <w:numPr>
          <w:ilvl w:val="0"/>
          <w:numId w:val="5"/>
        </w:numPr>
        <w:spacing w:line="235" w:lineRule="auto"/>
        <w:rPr>
          <w:sz w:val="24"/>
          <w:highlight w:val="yellow"/>
        </w:rPr>
      </w:pPr>
      <w:r w:rsidRPr="001124FB">
        <w:rPr>
          <w:sz w:val="24"/>
          <w:highlight w:val="yellow"/>
        </w:rPr>
        <w:t>Che con il medesimo atto è stato approvato il</w:t>
      </w:r>
      <w:r w:rsidR="000237FD" w:rsidRPr="001124FB">
        <w:rPr>
          <w:sz w:val="24"/>
          <w:highlight w:val="yellow"/>
        </w:rPr>
        <w:t xml:space="preserve"> progetto</w:t>
      </w:r>
      <w:r w:rsidR="001124FB">
        <w:rPr>
          <w:sz w:val="24"/>
          <w:highlight w:val="yellow"/>
        </w:rPr>
        <w:t>/proposta presentata dall’operatore economico</w:t>
      </w:r>
      <w:r w:rsidRPr="001124FB">
        <w:rPr>
          <w:sz w:val="24"/>
          <w:highlight w:val="yellow"/>
        </w:rPr>
        <w:t>………………………………</w:t>
      </w:r>
      <w:r w:rsidR="001124FB">
        <w:rPr>
          <w:sz w:val="24"/>
          <w:highlight w:val="yellow"/>
        </w:rPr>
        <w:t xml:space="preserve"> costituito dai seguenti documenti:</w:t>
      </w:r>
    </w:p>
    <w:p w14:paraId="77448961" w14:textId="1A82B316" w:rsidR="001124FB" w:rsidRDefault="001124FB" w:rsidP="001124FB">
      <w:pPr>
        <w:pStyle w:val="Paragrafoelenco"/>
        <w:spacing w:line="235" w:lineRule="auto"/>
        <w:ind w:left="505"/>
        <w:rPr>
          <w:sz w:val="24"/>
          <w:highlight w:val="yellow"/>
        </w:rPr>
      </w:pPr>
      <w:r>
        <w:rPr>
          <w:sz w:val="24"/>
          <w:highlight w:val="yellow"/>
        </w:rPr>
        <w:t>1)………………</w:t>
      </w:r>
      <w:proofErr w:type="gramStart"/>
      <w:r>
        <w:rPr>
          <w:sz w:val="24"/>
          <w:highlight w:val="yellow"/>
        </w:rPr>
        <w:t>…….</w:t>
      </w:r>
      <w:proofErr w:type="gramEnd"/>
      <w:r>
        <w:rPr>
          <w:sz w:val="24"/>
          <w:highlight w:val="yellow"/>
        </w:rPr>
        <w:t>.</w:t>
      </w:r>
    </w:p>
    <w:p w14:paraId="210F55AC" w14:textId="01D663DC" w:rsidR="001124FB" w:rsidRDefault="001124FB" w:rsidP="001124FB">
      <w:pPr>
        <w:pStyle w:val="Paragrafoelenco"/>
        <w:spacing w:line="235" w:lineRule="auto"/>
        <w:ind w:left="505"/>
        <w:rPr>
          <w:sz w:val="24"/>
          <w:highlight w:val="yellow"/>
        </w:rPr>
      </w:pPr>
      <w:r>
        <w:rPr>
          <w:sz w:val="24"/>
          <w:highlight w:val="yellow"/>
        </w:rPr>
        <w:t>2)………………</w:t>
      </w:r>
      <w:proofErr w:type="gramStart"/>
      <w:r>
        <w:rPr>
          <w:sz w:val="24"/>
          <w:highlight w:val="yellow"/>
        </w:rPr>
        <w:t>…….</w:t>
      </w:r>
      <w:proofErr w:type="gramEnd"/>
      <w:r>
        <w:rPr>
          <w:sz w:val="24"/>
          <w:highlight w:val="yellow"/>
        </w:rPr>
        <w:t>.</w:t>
      </w:r>
    </w:p>
    <w:p w14:paraId="512A39CC" w14:textId="35C2D861" w:rsidR="001124FB" w:rsidRPr="001124FB" w:rsidRDefault="001124FB" w:rsidP="001124FB">
      <w:pPr>
        <w:pStyle w:val="Paragrafoelenco"/>
        <w:spacing w:line="235" w:lineRule="auto"/>
        <w:ind w:left="505"/>
        <w:rPr>
          <w:sz w:val="24"/>
          <w:highlight w:val="yellow"/>
        </w:rPr>
      </w:pPr>
      <w:r>
        <w:rPr>
          <w:sz w:val="24"/>
          <w:highlight w:val="yellow"/>
        </w:rPr>
        <w:t>3)……………………….</w:t>
      </w:r>
    </w:p>
    <w:p w14:paraId="4F8ED994" w14:textId="77777777" w:rsidR="00841A31" w:rsidRPr="00DE5CEC" w:rsidRDefault="001E593F">
      <w:pPr>
        <w:pStyle w:val="Titolo2"/>
        <w:spacing w:before="220"/>
        <w:ind w:left="145"/>
        <w:jc w:val="both"/>
        <w:rPr>
          <w:b/>
          <w:bCs/>
        </w:rPr>
      </w:pPr>
      <w:r w:rsidRPr="00DE5CEC">
        <w:rPr>
          <w:b/>
          <w:bCs/>
          <w:spacing w:val="-4"/>
        </w:rPr>
        <w:t>PRESO</w:t>
      </w:r>
      <w:r w:rsidRPr="00DE5CEC">
        <w:rPr>
          <w:b/>
          <w:bCs/>
          <w:spacing w:val="-7"/>
        </w:rPr>
        <w:t xml:space="preserve"> </w:t>
      </w:r>
      <w:r w:rsidRPr="00DE5CEC">
        <w:rPr>
          <w:b/>
          <w:bCs/>
          <w:spacing w:val="-2"/>
        </w:rPr>
        <w:t>ATTO:</w:t>
      </w:r>
    </w:p>
    <w:p w14:paraId="363DDEDA" w14:textId="4478FE19" w:rsidR="00841A31" w:rsidRDefault="001E593F">
      <w:pPr>
        <w:pStyle w:val="Paragrafoelenco"/>
        <w:numPr>
          <w:ilvl w:val="1"/>
          <w:numId w:val="4"/>
        </w:numPr>
        <w:tabs>
          <w:tab w:val="left" w:pos="306"/>
        </w:tabs>
        <w:spacing w:before="225" w:line="235" w:lineRule="auto"/>
        <w:ind w:right="294" w:firstLine="0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l’accelerazione</w:t>
      </w:r>
      <w:r>
        <w:rPr>
          <w:spacing w:val="-15"/>
          <w:sz w:val="24"/>
        </w:rPr>
        <w:t xml:space="preserve"> </w:t>
      </w:r>
      <w:r>
        <w:rPr>
          <w:sz w:val="24"/>
        </w:rPr>
        <w:t>degli</w:t>
      </w:r>
      <w:r>
        <w:rPr>
          <w:spacing w:val="-15"/>
          <w:sz w:val="24"/>
        </w:rPr>
        <w:t xml:space="preserve"> </w:t>
      </w:r>
      <w:r>
        <w:rPr>
          <w:sz w:val="24"/>
        </w:rPr>
        <w:t>appalti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lavori</w:t>
      </w:r>
      <w:r>
        <w:rPr>
          <w:spacing w:val="-15"/>
          <w:sz w:val="24"/>
        </w:rPr>
        <w:t xml:space="preserve"> </w:t>
      </w:r>
      <w:r w:rsidR="0017080F">
        <w:rPr>
          <w:spacing w:val="-15"/>
          <w:sz w:val="24"/>
        </w:rPr>
        <w:t xml:space="preserve">a </w:t>
      </w:r>
      <w:r>
        <w:rPr>
          <w:sz w:val="24"/>
        </w:rPr>
        <w:t>valere</w:t>
      </w:r>
      <w:r>
        <w:rPr>
          <w:spacing w:val="-15"/>
          <w:sz w:val="24"/>
        </w:rPr>
        <w:t xml:space="preserve">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risorse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Piano Nazionale</w:t>
      </w:r>
      <w:r>
        <w:rPr>
          <w:spacing w:val="-3"/>
          <w:sz w:val="24"/>
        </w:rPr>
        <w:t xml:space="preserve"> </w:t>
      </w:r>
      <w:r>
        <w:rPr>
          <w:sz w:val="24"/>
        </w:rPr>
        <w:t>Ripresa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Resilienza</w:t>
      </w:r>
      <w:r>
        <w:rPr>
          <w:spacing w:val="-3"/>
          <w:sz w:val="24"/>
        </w:rPr>
        <w:t xml:space="preserve"> </w:t>
      </w:r>
      <w:r>
        <w:rPr>
          <w:sz w:val="24"/>
        </w:rPr>
        <w:t>“PNRR”,</w:t>
      </w:r>
      <w:r>
        <w:rPr>
          <w:spacing w:val="-5"/>
          <w:sz w:val="24"/>
        </w:rPr>
        <w:t xml:space="preserve"> </w:t>
      </w:r>
      <w:r>
        <w:rPr>
          <w:sz w:val="24"/>
        </w:rPr>
        <w:t>PNC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Fondi</w:t>
      </w:r>
      <w:r>
        <w:rPr>
          <w:spacing w:val="-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3"/>
          <w:sz w:val="24"/>
        </w:rPr>
        <w:t xml:space="preserve"> </w:t>
      </w:r>
      <w:r>
        <w:rPr>
          <w:sz w:val="24"/>
        </w:rPr>
        <w:t>Europea</w:t>
      </w:r>
      <w:r w:rsidR="0017080F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è contenuta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Legge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z w:val="24"/>
        </w:rPr>
        <w:t>77</w:t>
      </w:r>
      <w:r>
        <w:rPr>
          <w:spacing w:val="-11"/>
          <w:sz w:val="24"/>
        </w:rPr>
        <w:t xml:space="preserve"> </w:t>
      </w:r>
      <w:r>
        <w:rPr>
          <w:sz w:val="24"/>
        </w:rPr>
        <w:t>recante</w:t>
      </w:r>
      <w:r>
        <w:rPr>
          <w:spacing w:val="-11"/>
          <w:sz w:val="24"/>
        </w:rPr>
        <w:t xml:space="preserve"> </w:t>
      </w:r>
      <w:r w:rsidR="0017080F">
        <w:rPr>
          <w:sz w:val="24"/>
        </w:rPr>
        <w:t>“</w:t>
      </w:r>
      <w:r w:rsidR="0017080F">
        <w:rPr>
          <w:spacing w:val="-11"/>
          <w:sz w:val="24"/>
        </w:rPr>
        <w:t>Governance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Piano</w:t>
      </w:r>
      <w:r>
        <w:rPr>
          <w:spacing w:val="-11"/>
          <w:sz w:val="24"/>
        </w:rPr>
        <w:t xml:space="preserve"> </w:t>
      </w:r>
      <w:r>
        <w:rPr>
          <w:sz w:val="24"/>
        </w:rPr>
        <w:t>Nazionale di</w:t>
      </w:r>
      <w:r>
        <w:rPr>
          <w:spacing w:val="-11"/>
          <w:sz w:val="24"/>
        </w:rPr>
        <w:t xml:space="preserve"> </w:t>
      </w:r>
      <w:r>
        <w:rPr>
          <w:sz w:val="24"/>
        </w:rPr>
        <w:t>Ripresa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resilienza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prime</w:t>
      </w:r>
      <w:r>
        <w:rPr>
          <w:spacing w:val="-12"/>
          <w:sz w:val="24"/>
        </w:rPr>
        <w:t xml:space="preserve"> </w:t>
      </w:r>
      <w:r>
        <w:rPr>
          <w:sz w:val="24"/>
        </w:rPr>
        <w:t>misure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rafforzamento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strutture</w:t>
      </w:r>
      <w:r>
        <w:rPr>
          <w:spacing w:val="-12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di accelerazione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snellimento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</w:t>
      </w:r>
      <w:r w:rsidR="0017080F">
        <w:rPr>
          <w:sz w:val="24"/>
        </w:rPr>
        <w:t>”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convertito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Legge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108/2021;</w:t>
      </w:r>
    </w:p>
    <w:p w14:paraId="7E9B3419" w14:textId="2243DB6A" w:rsidR="00841A31" w:rsidRDefault="001E593F">
      <w:pPr>
        <w:pStyle w:val="Paragrafoelenco"/>
        <w:numPr>
          <w:ilvl w:val="1"/>
          <w:numId w:val="4"/>
        </w:numPr>
        <w:tabs>
          <w:tab w:val="left" w:pos="308"/>
        </w:tabs>
        <w:spacing w:before="226" w:line="235" w:lineRule="auto"/>
        <w:ind w:right="524" w:firstLine="0"/>
        <w:rPr>
          <w:sz w:val="24"/>
        </w:rPr>
      </w:pPr>
      <w:r>
        <w:rPr>
          <w:sz w:val="24"/>
        </w:rPr>
        <w:t>che dal 01 giugno 2021 per i Comuni non capoluogo beneficiari dei finanziamenti a valere</w:t>
      </w:r>
      <w:r>
        <w:rPr>
          <w:spacing w:val="-15"/>
          <w:sz w:val="24"/>
        </w:rPr>
        <w:t xml:space="preserve">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risorse</w:t>
      </w:r>
      <w:r>
        <w:rPr>
          <w:spacing w:val="-15"/>
          <w:sz w:val="24"/>
        </w:rPr>
        <w:t xml:space="preserve"> </w:t>
      </w:r>
      <w:r>
        <w:rPr>
          <w:sz w:val="24"/>
        </w:rPr>
        <w:t>PNRR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PNC</w:t>
      </w:r>
      <w:r>
        <w:rPr>
          <w:spacing w:val="-15"/>
          <w:sz w:val="24"/>
        </w:rPr>
        <w:t xml:space="preserve"> </w:t>
      </w:r>
      <w:r>
        <w:rPr>
          <w:sz w:val="24"/>
        </w:rPr>
        <w:t>sussiste</w:t>
      </w:r>
      <w:r>
        <w:rPr>
          <w:spacing w:val="-15"/>
          <w:sz w:val="24"/>
        </w:rPr>
        <w:t xml:space="preserve"> </w:t>
      </w:r>
      <w:r>
        <w:rPr>
          <w:sz w:val="24"/>
        </w:rPr>
        <w:t>l’obbligo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aggregazione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5"/>
          <w:sz w:val="24"/>
        </w:rPr>
        <w:t xml:space="preserve"> </w:t>
      </w:r>
      <w:r w:rsidR="0017080F">
        <w:rPr>
          <w:spacing w:val="-15"/>
          <w:sz w:val="24"/>
        </w:rPr>
        <w:t>62</w:t>
      </w:r>
      <w:r>
        <w:rPr>
          <w:spacing w:val="-15"/>
          <w:sz w:val="24"/>
        </w:rPr>
        <w:t xml:space="preserve"> </w:t>
      </w:r>
      <w:r>
        <w:rPr>
          <w:sz w:val="24"/>
        </w:rPr>
        <w:t>del Codice degli appalti</w:t>
      </w:r>
      <w:r w:rsidR="0017080F">
        <w:rPr>
          <w:sz w:val="24"/>
        </w:rPr>
        <w:t xml:space="preserve"> </w:t>
      </w:r>
      <w:proofErr w:type="spellStart"/>
      <w:r w:rsidR="0017080F">
        <w:rPr>
          <w:sz w:val="24"/>
        </w:rPr>
        <w:t>D.Lgs.</w:t>
      </w:r>
      <w:proofErr w:type="spellEnd"/>
      <w:r w:rsidR="0017080F">
        <w:rPr>
          <w:sz w:val="24"/>
        </w:rPr>
        <w:t xml:space="preserve"> n. 36/2023 (ex </w:t>
      </w:r>
      <w:proofErr w:type="spellStart"/>
      <w:r w:rsidR="0017080F">
        <w:rPr>
          <w:sz w:val="24"/>
        </w:rPr>
        <w:t>at</w:t>
      </w:r>
      <w:proofErr w:type="spellEnd"/>
      <w:r w:rsidR="0017080F">
        <w:rPr>
          <w:sz w:val="24"/>
        </w:rPr>
        <w:t xml:space="preserve">. 37 del </w:t>
      </w:r>
      <w:proofErr w:type="spellStart"/>
      <w:r w:rsidR="0017080F">
        <w:rPr>
          <w:sz w:val="24"/>
        </w:rPr>
        <w:t>D.Lgs.</w:t>
      </w:r>
      <w:proofErr w:type="spellEnd"/>
      <w:r w:rsidR="0017080F">
        <w:rPr>
          <w:sz w:val="24"/>
        </w:rPr>
        <w:t xml:space="preserve"> n. 50/2016)</w:t>
      </w:r>
      <w:r>
        <w:rPr>
          <w:sz w:val="24"/>
        </w:rPr>
        <w:t>;</w:t>
      </w:r>
    </w:p>
    <w:p w14:paraId="232A9A4C" w14:textId="0421810A" w:rsidR="00841A31" w:rsidRDefault="001E593F">
      <w:pPr>
        <w:pStyle w:val="Paragrafoelenco"/>
        <w:numPr>
          <w:ilvl w:val="1"/>
          <w:numId w:val="4"/>
        </w:numPr>
        <w:tabs>
          <w:tab w:val="left" w:pos="302"/>
        </w:tabs>
        <w:spacing w:before="118" w:line="235" w:lineRule="auto"/>
        <w:ind w:right="510" w:firstLine="0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l'intervento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afferiscono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lavori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oggetto,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finanziato</w:t>
      </w:r>
      <w:r>
        <w:rPr>
          <w:spacing w:val="-9"/>
          <w:sz w:val="24"/>
        </w:rPr>
        <w:t xml:space="preserve"> </w:t>
      </w:r>
      <w:r>
        <w:rPr>
          <w:sz w:val="24"/>
        </w:rPr>
        <w:t>dall’Unione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Europea– NEXT GENERATION EU MISSIONE </w:t>
      </w:r>
      <w:r w:rsidR="003A1F90">
        <w:rPr>
          <w:sz w:val="24"/>
        </w:rPr>
        <w:t>….</w:t>
      </w:r>
      <w:r>
        <w:rPr>
          <w:sz w:val="24"/>
        </w:rPr>
        <w:t xml:space="preserve"> COMPONENTE </w:t>
      </w:r>
      <w:r w:rsidR="003A1F90">
        <w:rPr>
          <w:sz w:val="24"/>
        </w:rPr>
        <w:t>……</w:t>
      </w:r>
      <w:r>
        <w:rPr>
          <w:sz w:val="24"/>
        </w:rPr>
        <w:t xml:space="preserve"> SOTTOCOMPONENTE </w:t>
      </w:r>
      <w:r w:rsidR="003A1F90">
        <w:rPr>
          <w:sz w:val="24"/>
        </w:rPr>
        <w:t>……….</w:t>
      </w:r>
      <w:r>
        <w:rPr>
          <w:sz w:val="24"/>
        </w:rPr>
        <w:t xml:space="preserve"> SUB INVESTIMENTO </w:t>
      </w:r>
      <w:r w:rsidR="003A1F90">
        <w:rPr>
          <w:sz w:val="24"/>
        </w:rPr>
        <w:t>……</w:t>
      </w:r>
      <w:proofErr w:type="gramStart"/>
      <w:r w:rsidR="003A1F90">
        <w:rPr>
          <w:sz w:val="24"/>
        </w:rPr>
        <w:t>…….</w:t>
      </w:r>
      <w:proofErr w:type="gramEnd"/>
      <w:r w:rsidR="003A1F90">
        <w:rPr>
          <w:sz w:val="24"/>
        </w:rPr>
        <w:t>.</w:t>
      </w:r>
      <w:r>
        <w:rPr>
          <w:sz w:val="24"/>
        </w:rPr>
        <w:t xml:space="preserve"> “</w:t>
      </w:r>
      <w:r w:rsidR="003A1F90">
        <w:rPr>
          <w:sz w:val="24"/>
        </w:rPr>
        <w:t>…………………………………………..</w:t>
      </w:r>
      <w:r>
        <w:rPr>
          <w:sz w:val="24"/>
        </w:rPr>
        <w:t>;</w:t>
      </w:r>
    </w:p>
    <w:p w14:paraId="346E08C9" w14:textId="77777777" w:rsidR="00841A31" w:rsidRDefault="00841A31">
      <w:pPr>
        <w:pStyle w:val="Corpotesto"/>
      </w:pPr>
    </w:p>
    <w:p w14:paraId="4B5D584B" w14:textId="4BEADF7E" w:rsidR="00841A31" w:rsidRPr="001124FB" w:rsidRDefault="001E593F" w:rsidP="00DE5CEC">
      <w:pPr>
        <w:pStyle w:val="Corpotesto"/>
        <w:jc w:val="both"/>
        <w:rPr>
          <w:highlight w:val="yellow"/>
        </w:rPr>
      </w:pPr>
      <w:r w:rsidRPr="001124FB">
        <w:rPr>
          <w:b/>
          <w:bCs/>
          <w:spacing w:val="-4"/>
          <w:highlight w:val="yellow"/>
        </w:rPr>
        <w:t>RICHIAMAT</w:t>
      </w:r>
      <w:r w:rsidR="00DE5CEC" w:rsidRPr="001124FB">
        <w:rPr>
          <w:b/>
          <w:bCs/>
          <w:spacing w:val="-4"/>
          <w:highlight w:val="yellow"/>
        </w:rPr>
        <w:t>I</w:t>
      </w:r>
      <w:r w:rsidRPr="001124FB">
        <w:rPr>
          <w:spacing w:val="-2"/>
          <w:highlight w:val="yellow"/>
        </w:rPr>
        <w:t xml:space="preserve"> pertanto:</w:t>
      </w:r>
    </w:p>
    <w:p w14:paraId="704FFD9D" w14:textId="62EBDC1A" w:rsidR="00CC38E1" w:rsidRPr="001124FB" w:rsidRDefault="00CC38E1" w:rsidP="00CC38E1">
      <w:pPr>
        <w:pStyle w:val="Paragrafoelenco"/>
        <w:numPr>
          <w:ilvl w:val="2"/>
          <w:numId w:val="4"/>
        </w:numPr>
        <w:tabs>
          <w:tab w:val="left" w:pos="705"/>
        </w:tabs>
        <w:spacing w:before="208" w:line="235" w:lineRule="auto"/>
        <w:ind w:right="509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il decreto del Presidente della Provincia di Rimini n. …. Del ……………… con cui è stato approvato lo schema di accordo tra la Provincia di Rimini ed enti interessati inerente </w:t>
      </w:r>
      <w:proofErr w:type="gramStart"/>
      <w:r w:rsidRPr="001124FB">
        <w:rPr>
          <w:sz w:val="24"/>
          <w:highlight w:val="yellow"/>
        </w:rPr>
        <w:t>lo</w:t>
      </w:r>
      <w:proofErr w:type="gramEnd"/>
      <w:r w:rsidRPr="001124FB">
        <w:rPr>
          <w:sz w:val="24"/>
          <w:highlight w:val="yellow"/>
        </w:rPr>
        <w:t xml:space="preserve"> svolgimento delle funzioni di committenza ausiliaria della “Stazione Unica Appaltante (S.U.A.) della Provincia di Rimini”</w:t>
      </w:r>
    </w:p>
    <w:p w14:paraId="5711160D" w14:textId="47485A42" w:rsidR="00841A31" w:rsidRPr="001124FB" w:rsidRDefault="001E593F">
      <w:pPr>
        <w:pStyle w:val="Paragrafoelenco"/>
        <w:numPr>
          <w:ilvl w:val="2"/>
          <w:numId w:val="4"/>
        </w:numPr>
        <w:tabs>
          <w:tab w:val="left" w:pos="705"/>
        </w:tabs>
        <w:spacing w:before="136" w:line="235" w:lineRule="auto"/>
        <w:ind w:right="512"/>
        <w:rPr>
          <w:sz w:val="24"/>
          <w:highlight w:val="yellow"/>
        </w:rPr>
      </w:pPr>
      <w:r w:rsidRPr="001124FB">
        <w:rPr>
          <w:sz w:val="24"/>
          <w:highlight w:val="yellow"/>
        </w:rPr>
        <w:t>la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Delibera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Consiglio</w:t>
      </w:r>
      <w:r w:rsidR="00CC38E1" w:rsidRPr="001124FB">
        <w:rPr>
          <w:spacing w:val="-11"/>
          <w:sz w:val="24"/>
          <w:highlight w:val="yellow"/>
        </w:rPr>
        <w:t xml:space="preserve">/ Giunta </w:t>
      </w:r>
      <w:r w:rsidRPr="001124FB">
        <w:rPr>
          <w:sz w:val="24"/>
          <w:highlight w:val="yellow"/>
        </w:rPr>
        <w:t>Comunale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Comune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11"/>
          <w:sz w:val="24"/>
          <w:highlight w:val="yellow"/>
        </w:rPr>
        <w:t xml:space="preserve"> </w:t>
      </w:r>
      <w:r w:rsidR="003A1F90" w:rsidRPr="001124FB">
        <w:rPr>
          <w:sz w:val="24"/>
          <w:highlight w:val="yellow"/>
        </w:rPr>
        <w:t>…………….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n.</w:t>
      </w:r>
      <w:r w:rsidRPr="001124FB">
        <w:rPr>
          <w:spacing w:val="-10"/>
          <w:sz w:val="24"/>
          <w:highlight w:val="yellow"/>
        </w:rPr>
        <w:t xml:space="preserve"> </w:t>
      </w:r>
      <w:proofErr w:type="gramStart"/>
      <w:r w:rsidR="003A1F90" w:rsidRPr="001124FB">
        <w:rPr>
          <w:sz w:val="24"/>
          <w:highlight w:val="yellow"/>
        </w:rPr>
        <w:t>…….</w:t>
      </w:r>
      <w:proofErr w:type="gramEnd"/>
      <w:r w:rsidR="003A1F90" w:rsidRPr="001124FB">
        <w:rPr>
          <w:sz w:val="24"/>
          <w:highlight w:val="yellow"/>
        </w:rPr>
        <w:t>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10"/>
          <w:sz w:val="24"/>
          <w:highlight w:val="yellow"/>
        </w:rPr>
        <w:t xml:space="preserve"> </w:t>
      </w:r>
      <w:r w:rsidR="003A1F90" w:rsidRPr="001124FB">
        <w:rPr>
          <w:sz w:val="24"/>
          <w:highlight w:val="yellow"/>
        </w:rPr>
        <w:t>……</w:t>
      </w:r>
      <w:proofErr w:type="gramStart"/>
      <w:r w:rsidR="003A1F90" w:rsidRPr="001124FB">
        <w:rPr>
          <w:sz w:val="24"/>
          <w:highlight w:val="yellow"/>
        </w:rPr>
        <w:t>…….</w:t>
      </w:r>
      <w:proofErr w:type="gramEnd"/>
      <w:r w:rsidR="003A1F90" w:rsidRPr="001124FB">
        <w:rPr>
          <w:sz w:val="24"/>
          <w:highlight w:val="yellow"/>
        </w:rPr>
        <w:t>.</w:t>
      </w:r>
      <w:r w:rsidRPr="001124FB">
        <w:rPr>
          <w:sz w:val="24"/>
          <w:highlight w:val="yellow"/>
        </w:rPr>
        <w:t xml:space="preserve"> con la quale</w:t>
      </w:r>
      <w:r w:rsidRPr="001124FB">
        <w:rPr>
          <w:spacing w:val="4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è stat</w:t>
      </w:r>
      <w:r w:rsidR="00CC38E1" w:rsidRPr="001124FB">
        <w:rPr>
          <w:sz w:val="24"/>
          <w:highlight w:val="yellow"/>
        </w:rPr>
        <w:t>o</w:t>
      </w:r>
      <w:r w:rsidRPr="001124FB">
        <w:rPr>
          <w:sz w:val="24"/>
          <w:highlight w:val="yellow"/>
        </w:rPr>
        <w:t xml:space="preserve"> approvat</w:t>
      </w:r>
      <w:r w:rsidR="00CC38E1" w:rsidRPr="001124FB">
        <w:rPr>
          <w:sz w:val="24"/>
          <w:highlight w:val="yellow"/>
        </w:rPr>
        <w:t>o</w:t>
      </w:r>
      <w:r w:rsidRPr="001124FB">
        <w:rPr>
          <w:sz w:val="24"/>
          <w:highlight w:val="yellow"/>
        </w:rPr>
        <w:t xml:space="preserve"> l</w:t>
      </w:r>
      <w:r w:rsidR="00CC38E1" w:rsidRPr="001124FB">
        <w:rPr>
          <w:sz w:val="24"/>
          <w:highlight w:val="yellow"/>
        </w:rPr>
        <w:t>’accordo</w:t>
      </w:r>
      <w:r w:rsidRPr="001124FB">
        <w:rPr>
          <w:sz w:val="24"/>
          <w:highlight w:val="yellow"/>
        </w:rPr>
        <w:t xml:space="preserve"> tra la Provincia di Rimini ed il </w:t>
      </w:r>
      <w:r w:rsidRPr="001124FB">
        <w:rPr>
          <w:spacing w:val="-2"/>
          <w:sz w:val="24"/>
          <w:highlight w:val="yellow"/>
        </w:rPr>
        <w:t>Comune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di</w:t>
      </w:r>
      <w:r w:rsidRPr="001124FB">
        <w:rPr>
          <w:spacing w:val="-13"/>
          <w:sz w:val="24"/>
          <w:highlight w:val="yellow"/>
        </w:rPr>
        <w:t xml:space="preserve"> </w:t>
      </w:r>
      <w:r w:rsidR="003A1F90" w:rsidRPr="001124FB">
        <w:rPr>
          <w:spacing w:val="-2"/>
          <w:sz w:val="24"/>
          <w:highlight w:val="yellow"/>
        </w:rPr>
        <w:t>……</w:t>
      </w:r>
      <w:proofErr w:type="gramStart"/>
      <w:r w:rsidR="003A1F90" w:rsidRPr="001124FB">
        <w:rPr>
          <w:spacing w:val="-2"/>
          <w:sz w:val="24"/>
          <w:highlight w:val="yellow"/>
        </w:rPr>
        <w:t>…….</w:t>
      </w:r>
      <w:proofErr w:type="gramEnd"/>
      <w:r w:rsidR="003A1F90" w:rsidRPr="001124FB">
        <w:rPr>
          <w:spacing w:val="-2"/>
          <w:sz w:val="24"/>
          <w:highlight w:val="yellow"/>
        </w:rPr>
        <w:t>.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inerente</w:t>
      </w:r>
      <w:r w:rsidRPr="001124FB">
        <w:rPr>
          <w:spacing w:val="-13"/>
          <w:sz w:val="24"/>
          <w:highlight w:val="yellow"/>
        </w:rPr>
        <w:t xml:space="preserve"> </w:t>
      </w:r>
      <w:proofErr w:type="gramStart"/>
      <w:r w:rsidR="003A1F90" w:rsidRPr="001124FB">
        <w:rPr>
          <w:spacing w:val="-13"/>
          <w:sz w:val="24"/>
          <w:highlight w:val="yellow"/>
        </w:rPr>
        <w:t>le</w:t>
      </w:r>
      <w:proofErr w:type="gramEnd"/>
      <w:r w:rsidR="003A1F90" w:rsidRPr="001124FB">
        <w:rPr>
          <w:spacing w:val="-13"/>
          <w:sz w:val="24"/>
          <w:highlight w:val="yellow"/>
        </w:rPr>
        <w:t xml:space="preserve"> funzioni di committenza ausiliaria della </w:t>
      </w:r>
      <w:r w:rsidRPr="001124FB">
        <w:rPr>
          <w:spacing w:val="-2"/>
          <w:sz w:val="24"/>
          <w:highlight w:val="yellow"/>
        </w:rPr>
        <w:t>“Stazione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Unica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Appaltante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(S.U.A.)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Provincia </w:t>
      </w:r>
      <w:r w:rsidRPr="001124FB">
        <w:rPr>
          <w:sz w:val="24"/>
          <w:highlight w:val="yellow"/>
        </w:rPr>
        <w:t>di Rimini”;</w:t>
      </w:r>
    </w:p>
    <w:p w14:paraId="794AF0F9" w14:textId="72570550" w:rsidR="003A1F90" w:rsidRPr="001124FB" w:rsidRDefault="001E593F">
      <w:pPr>
        <w:pStyle w:val="Paragrafoelenco"/>
        <w:numPr>
          <w:ilvl w:val="2"/>
          <w:numId w:val="4"/>
        </w:numPr>
        <w:tabs>
          <w:tab w:val="left" w:pos="705"/>
        </w:tabs>
        <w:spacing w:before="208" w:line="235" w:lineRule="auto"/>
        <w:ind w:right="509"/>
        <w:rPr>
          <w:sz w:val="24"/>
          <w:highlight w:val="yellow"/>
        </w:rPr>
      </w:pPr>
      <w:r w:rsidRPr="001124FB">
        <w:rPr>
          <w:sz w:val="24"/>
          <w:highlight w:val="yellow"/>
        </w:rPr>
        <w:lastRenderedPageBreak/>
        <w:t>l</w:t>
      </w:r>
      <w:r w:rsidR="00CC38E1" w:rsidRPr="001124FB">
        <w:rPr>
          <w:sz w:val="24"/>
          <w:highlight w:val="yellow"/>
        </w:rPr>
        <w:t>’accordo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stipulat</w:t>
      </w:r>
      <w:r w:rsidR="00CC38E1" w:rsidRPr="001124FB">
        <w:rPr>
          <w:sz w:val="24"/>
          <w:highlight w:val="yellow"/>
        </w:rPr>
        <w:t>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data</w:t>
      </w:r>
      <w:r w:rsidRPr="001124FB">
        <w:rPr>
          <w:spacing w:val="-15"/>
          <w:sz w:val="24"/>
          <w:highlight w:val="yellow"/>
        </w:rPr>
        <w:t xml:space="preserve"> </w:t>
      </w:r>
      <w:r w:rsidR="003A1F90" w:rsidRPr="001124FB">
        <w:rPr>
          <w:sz w:val="24"/>
          <w:highlight w:val="yellow"/>
        </w:rPr>
        <w:t>……………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tra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Provincia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Rimini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ed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il Comune di </w:t>
      </w:r>
      <w:r w:rsidR="003A1F90" w:rsidRPr="001124FB">
        <w:rPr>
          <w:sz w:val="24"/>
          <w:highlight w:val="yellow"/>
        </w:rPr>
        <w:t>……………</w:t>
      </w:r>
      <w:r w:rsidRPr="001124FB">
        <w:rPr>
          <w:sz w:val="24"/>
          <w:highlight w:val="yellow"/>
        </w:rPr>
        <w:t xml:space="preserve">, con cui il Comune ha conferito alla Stazione Unica Appaltante della Provincia di Rimini le funzioni di committenza </w:t>
      </w:r>
      <w:r w:rsidR="00CC38E1" w:rsidRPr="001124FB">
        <w:rPr>
          <w:sz w:val="24"/>
          <w:highlight w:val="yellow"/>
        </w:rPr>
        <w:t xml:space="preserve">ausiliaria </w:t>
      </w:r>
      <w:r w:rsidRPr="001124FB">
        <w:rPr>
          <w:sz w:val="24"/>
          <w:highlight w:val="yellow"/>
        </w:rPr>
        <w:t>per l’acquisizione dei lavori</w:t>
      </w:r>
      <w:r w:rsidR="00CE6354" w:rsidRPr="001124FB">
        <w:rPr>
          <w:sz w:val="24"/>
          <w:highlight w:val="yellow"/>
        </w:rPr>
        <w:t>/</w:t>
      </w:r>
      <w:r w:rsidRPr="001124FB">
        <w:rPr>
          <w:sz w:val="24"/>
          <w:highlight w:val="yellow"/>
        </w:rPr>
        <w:t>forniture</w:t>
      </w:r>
      <w:r w:rsidR="00CE6354" w:rsidRPr="001124FB">
        <w:rPr>
          <w:sz w:val="24"/>
          <w:highlight w:val="yellow"/>
        </w:rPr>
        <w:t>/s</w:t>
      </w:r>
      <w:r w:rsidRPr="001124FB">
        <w:rPr>
          <w:sz w:val="24"/>
          <w:highlight w:val="yellow"/>
        </w:rPr>
        <w:t>ervizi relativamente all</w:t>
      </w:r>
      <w:r w:rsidR="003A1F90" w:rsidRPr="001124FB">
        <w:rPr>
          <w:sz w:val="24"/>
          <w:highlight w:val="yellow"/>
        </w:rPr>
        <w:t>a</w:t>
      </w:r>
      <w:r w:rsidRPr="001124FB">
        <w:rPr>
          <w:sz w:val="24"/>
          <w:highlight w:val="yellow"/>
        </w:rPr>
        <w:t xml:space="preserve"> procedur</w:t>
      </w:r>
      <w:r w:rsidR="003A1F90" w:rsidRPr="001124FB">
        <w:rPr>
          <w:sz w:val="24"/>
          <w:highlight w:val="yellow"/>
        </w:rPr>
        <w:t>a</w:t>
      </w:r>
      <w:r w:rsidRPr="001124FB">
        <w:rPr>
          <w:sz w:val="24"/>
          <w:highlight w:val="yellow"/>
        </w:rPr>
        <w:t xml:space="preserve"> di gara </w:t>
      </w:r>
      <w:r w:rsidR="00CC38E1" w:rsidRPr="001124FB">
        <w:rPr>
          <w:sz w:val="24"/>
          <w:highlight w:val="yellow"/>
        </w:rPr>
        <w:t xml:space="preserve">(ove ricorra il caso: </w:t>
      </w:r>
      <w:r w:rsidRPr="001124FB">
        <w:rPr>
          <w:sz w:val="24"/>
          <w:highlight w:val="yellow"/>
        </w:rPr>
        <w:t>finanziat</w:t>
      </w:r>
      <w:r w:rsidR="003A1F90" w:rsidRPr="001124FB">
        <w:rPr>
          <w:sz w:val="24"/>
          <w:highlight w:val="yellow"/>
        </w:rPr>
        <w:t>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fondi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PNRR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7"/>
          <w:sz w:val="24"/>
          <w:highlight w:val="yellow"/>
        </w:rPr>
        <w:t xml:space="preserve"> </w:t>
      </w:r>
      <w:proofErr w:type="gramStart"/>
      <w:r w:rsidRPr="001124FB">
        <w:rPr>
          <w:sz w:val="24"/>
          <w:highlight w:val="yellow"/>
        </w:rPr>
        <w:t>PNC</w:t>
      </w:r>
      <w:r w:rsidR="00CC38E1" w:rsidRPr="001124FB">
        <w:rPr>
          <w:spacing w:val="-8"/>
          <w:sz w:val="24"/>
          <w:highlight w:val="yellow"/>
        </w:rPr>
        <w:t>)</w:t>
      </w:r>
      <w:r w:rsidR="00CE6354" w:rsidRPr="001124FB">
        <w:rPr>
          <w:spacing w:val="-8"/>
          <w:sz w:val="24"/>
          <w:highlight w:val="yellow"/>
        </w:rPr>
        <w:t>…</w:t>
      </w:r>
      <w:proofErr w:type="gramEnd"/>
      <w:r w:rsidR="00CE6354" w:rsidRPr="001124FB">
        <w:rPr>
          <w:spacing w:val="-8"/>
          <w:sz w:val="24"/>
          <w:highlight w:val="yellow"/>
        </w:rPr>
        <w:t>…………………………………………….</w:t>
      </w:r>
      <w:r w:rsidR="00CC38E1" w:rsidRPr="001124FB">
        <w:rPr>
          <w:spacing w:val="-8"/>
          <w:sz w:val="24"/>
          <w:highlight w:val="yellow"/>
        </w:rPr>
        <w:t>;</w:t>
      </w:r>
    </w:p>
    <w:p w14:paraId="0726D9E4" w14:textId="77777777" w:rsidR="00841A31" w:rsidRDefault="00841A31">
      <w:pPr>
        <w:pStyle w:val="Corpotesto"/>
        <w:spacing w:before="27"/>
      </w:pPr>
    </w:p>
    <w:p w14:paraId="7881B6F9" w14:textId="10D114BA" w:rsidR="00841A31" w:rsidRDefault="001E593F" w:rsidP="00F13868">
      <w:pPr>
        <w:pStyle w:val="Corpotesto"/>
        <w:spacing w:line="235" w:lineRule="auto"/>
        <w:ind w:right="525"/>
        <w:jc w:val="both"/>
      </w:pPr>
      <w:r w:rsidRPr="001124FB">
        <w:rPr>
          <w:b/>
          <w:bCs/>
          <w:highlight w:val="yellow"/>
        </w:rPr>
        <w:t>PRESO ATTO che</w:t>
      </w:r>
      <w:r w:rsidRPr="001124FB">
        <w:rPr>
          <w:highlight w:val="yellow"/>
        </w:rPr>
        <w:t xml:space="preserve"> la SUA svolgerà le attività di selezione del contraente nella procedura di cui all'oggetto, in forza ed in conformità all</w:t>
      </w:r>
      <w:r w:rsidR="00CC38E1" w:rsidRPr="001124FB">
        <w:rPr>
          <w:highlight w:val="yellow"/>
        </w:rPr>
        <w:t>’</w:t>
      </w:r>
      <w:r w:rsidRPr="001124FB">
        <w:rPr>
          <w:highlight w:val="yellow"/>
        </w:rPr>
        <w:t>a</w:t>
      </w:r>
      <w:r w:rsidR="00CC38E1" w:rsidRPr="001124FB">
        <w:rPr>
          <w:highlight w:val="yellow"/>
        </w:rPr>
        <w:t>tto di accordo</w:t>
      </w:r>
      <w:r w:rsidRPr="001124FB">
        <w:rPr>
          <w:highlight w:val="yellow"/>
        </w:rPr>
        <w:t xml:space="preserve"> </w:t>
      </w:r>
      <w:r w:rsidRPr="001124FB">
        <w:rPr>
          <w:spacing w:val="-2"/>
          <w:highlight w:val="yellow"/>
        </w:rPr>
        <w:t>sottoscritt</w:t>
      </w:r>
      <w:r w:rsidR="00CC38E1" w:rsidRPr="001124FB">
        <w:rPr>
          <w:spacing w:val="-2"/>
          <w:highlight w:val="yellow"/>
        </w:rPr>
        <w:t>o</w:t>
      </w:r>
      <w:r w:rsidRPr="001124FB">
        <w:rPr>
          <w:spacing w:val="-2"/>
          <w:highlight w:val="yellow"/>
        </w:rPr>
        <w:t>;</w:t>
      </w:r>
    </w:p>
    <w:p w14:paraId="1DB72FD6" w14:textId="77777777" w:rsidR="00841A31" w:rsidRDefault="00841A31">
      <w:pPr>
        <w:pStyle w:val="Corpotesto"/>
        <w:spacing w:before="22"/>
      </w:pPr>
    </w:p>
    <w:p w14:paraId="17B2E5EF" w14:textId="68F0961F" w:rsidR="00841A31" w:rsidRPr="001124FB" w:rsidRDefault="001E593F" w:rsidP="00F13868">
      <w:pPr>
        <w:pStyle w:val="Corpotesto"/>
        <w:spacing w:before="1"/>
        <w:jc w:val="both"/>
        <w:rPr>
          <w:highlight w:val="yellow"/>
        </w:rPr>
      </w:pPr>
      <w:r w:rsidRPr="001124FB">
        <w:rPr>
          <w:b/>
          <w:bCs/>
          <w:highlight w:val="yellow"/>
        </w:rPr>
        <w:t>CONSIDERATO</w:t>
      </w:r>
      <w:r w:rsidRPr="001124FB">
        <w:rPr>
          <w:spacing w:val="-2"/>
          <w:highlight w:val="yellow"/>
        </w:rPr>
        <w:t xml:space="preserve"> </w:t>
      </w:r>
      <w:r w:rsidRPr="001124FB">
        <w:rPr>
          <w:highlight w:val="yellow"/>
        </w:rPr>
        <w:t>che</w:t>
      </w:r>
      <w:r w:rsidRPr="001124FB">
        <w:rPr>
          <w:spacing w:val="-1"/>
          <w:highlight w:val="yellow"/>
        </w:rPr>
        <w:t xml:space="preserve"> </w:t>
      </w:r>
      <w:r w:rsidRPr="001124FB">
        <w:rPr>
          <w:highlight w:val="yellow"/>
        </w:rPr>
        <w:t>il</w:t>
      </w:r>
      <w:r w:rsidRPr="001124FB">
        <w:rPr>
          <w:spacing w:val="-2"/>
          <w:highlight w:val="yellow"/>
        </w:rPr>
        <w:t xml:space="preserve"> </w:t>
      </w:r>
      <w:r w:rsidRPr="001124FB">
        <w:rPr>
          <w:highlight w:val="yellow"/>
        </w:rPr>
        <w:t>Comune</w:t>
      </w:r>
      <w:r w:rsidRPr="001124FB">
        <w:rPr>
          <w:spacing w:val="-1"/>
          <w:highlight w:val="yellow"/>
        </w:rPr>
        <w:t xml:space="preserve"> </w:t>
      </w:r>
      <w:r w:rsidRPr="001124FB">
        <w:rPr>
          <w:highlight w:val="yellow"/>
        </w:rPr>
        <w:t>di</w:t>
      </w:r>
      <w:r w:rsidRPr="001124FB">
        <w:rPr>
          <w:spacing w:val="-2"/>
          <w:highlight w:val="yellow"/>
        </w:rPr>
        <w:t xml:space="preserve"> </w:t>
      </w:r>
      <w:r w:rsidR="00CC38E1" w:rsidRPr="001124FB">
        <w:rPr>
          <w:highlight w:val="yellow"/>
        </w:rPr>
        <w:t>……………</w:t>
      </w:r>
      <w:r w:rsidRPr="001124FB">
        <w:rPr>
          <w:highlight w:val="yellow"/>
        </w:rPr>
        <w:t>,</w:t>
      </w:r>
      <w:r w:rsidRPr="001124FB">
        <w:rPr>
          <w:spacing w:val="-1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1"/>
          <w:highlight w:val="yellow"/>
        </w:rPr>
        <w:t xml:space="preserve"> </w:t>
      </w:r>
      <w:r w:rsidRPr="001124FB">
        <w:rPr>
          <w:highlight w:val="yellow"/>
        </w:rPr>
        <w:t>conformità all'art.</w:t>
      </w:r>
      <w:r w:rsidRPr="001124FB">
        <w:rPr>
          <w:spacing w:val="-2"/>
          <w:highlight w:val="yellow"/>
        </w:rPr>
        <w:t xml:space="preserve"> </w:t>
      </w:r>
      <w:r w:rsidRPr="001124FB">
        <w:rPr>
          <w:highlight w:val="yellow"/>
        </w:rPr>
        <w:t>4</w:t>
      </w:r>
      <w:r w:rsidRPr="001124FB">
        <w:rPr>
          <w:spacing w:val="-2"/>
          <w:highlight w:val="yellow"/>
        </w:rPr>
        <w:t xml:space="preserve"> </w:t>
      </w:r>
      <w:r w:rsidRPr="001124FB">
        <w:rPr>
          <w:highlight w:val="yellow"/>
        </w:rPr>
        <w:t>comma</w:t>
      </w:r>
      <w:r w:rsidRPr="001124FB">
        <w:rPr>
          <w:spacing w:val="-2"/>
          <w:highlight w:val="yellow"/>
        </w:rPr>
        <w:t xml:space="preserve"> </w:t>
      </w:r>
      <w:r w:rsidRPr="001124FB">
        <w:rPr>
          <w:highlight w:val="yellow"/>
        </w:rPr>
        <w:t>3</w:t>
      </w:r>
      <w:r w:rsidRPr="001124FB">
        <w:rPr>
          <w:spacing w:val="-2"/>
          <w:highlight w:val="yellow"/>
        </w:rPr>
        <w:t xml:space="preserve"> del</w:t>
      </w:r>
    </w:p>
    <w:p w14:paraId="38FF5AD6" w14:textId="2DC25C17" w:rsidR="00841A31" w:rsidRDefault="001E593F">
      <w:pPr>
        <w:pStyle w:val="Corpotesto"/>
        <w:spacing w:before="64" w:line="235" w:lineRule="auto"/>
        <w:ind w:left="349" w:right="512"/>
        <w:jc w:val="both"/>
      </w:pPr>
      <w:r w:rsidRPr="001124FB">
        <w:rPr>
          <w:highlight w:val="yellow"/>
        </w:rPr>
        <w:t>suddett</w:t>
      </w:r>
      <w:r w:rsidR="00CE6354" w:rsidRPr="001124FB">
        <w:rPr>
          <w:highlight w:val="yellow"/>
        </w:rPr>
        <w:t>o</w:t>
      </w:r>
      <w:r w:rsidRPr="001124FB">
        <w:rPr>
          <w:spacing w:val="-12"/>
          <w:highlight w:val="yellow"/>
        </w:rPr>
        <w:t xml:space="preserve"> </w:t>
      </w:r>
      <w:r w:rsidR="00CE6354" w:rsidRPr="001124FB">
        <w:rPr>
          <w:spacing w:val="-12"/>
          <w:highlight w:val="yellow"/>
        </w:rPr>
        <w:t>accordo</w:t>
      </w:r>
      <w:r w:rsidRPr="001124FB">
        <w:rPr>
          <w:highlight w:val="yellow"/>
        </w:rPr>
        <w:t>,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ha</w:t>
      </w:r>
      <w:r w:rsidRPr="001124FB">
        <w:rPr>
          <w:spacing w:val="-12"/>
          <w:highlight w:val="yellow"/>
        </w:rPr>
        <w:t xml:space="preserve"> </w:t>
      </w:r>
      <w:r w:rsidRPr="001124FB">
        <w:rPr>
          <w:spacing w:val="-2"/>
          <w:highlight w:val="yellow"/>
        </w:rPr>
        <w:t>individua</w:t>
      </w:r>
      <w:r w:rsidR="00CE6354" w:rsidRPr="001124FB">
        <w:rPr>
          <w:spacing w:val="-2"/>
          <w:highlight w:val="yellow"/>
        </w:rPr>
        <w:t>t</w:t>
      </w:r>
      <w:r w:rsidRPr="001124FB">
        <w:rPr>
          <w:spacing w:val="-2"/>
          <w:highlight w:val="yellow"/>
        </w:rPr>
        <w:t>o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nel</w:t>
      </w:r>
      <w:r w:rsidR="00CE6354" w:rsidRPr="001124FB">
        <w:rPr>
          <w:spacing w:val="-2"/>
          <w:highlight w:val="yellow"/>
        </w:rPr>
        <w:t>/nella</w:t>
      </w:r>
      <w:r w:rsidRPr="001124FB">
        <w:rPr>
          <w:spacing w:val="-11"/>
          <w:highlight w:val="yellow"/>
        </w:rPr>
        <w:t xml:space="preserve"> </w:t>
      </w:r>
      <w:r w:rsidR="00CE6354" w:rsidRPr="001124FB">
        <w:rPr>
          <w:spacing w:val="-11"/>
          <w:highlight w:val="yellow"/>
        </w:rPr>
        <w:t>dott./</w:t>
      </w:r>
      <w:r w:rsidRPr="001124FB">
        <w:rPr>
          <w:spacing w:val="-2"/>
          <w:highlight w:val="yellow"/>
        </w:rPr>
        <w:t>dott.ssa</w:t>
      </w:r>
      <w:r w:rsidR="0017080F" w:rsidRPr="001124FB">
        <w:rPr>
          <w:spacing w:val="-2"/>
          <w:highlight w:val="yellow"/>
        </w:rPr>
        <w:t>…</w:t>
      </w:r>
      <w:proofErr w:type="gramStart"/>
      <w:r w:rsidR="0017080F" w:rsidRPr="001124FB">
        <w:rPr>
          <w:spacing w:val="-2"/>
          <w:highlight w:val="yellow"/>
        </w:rPr>
        <w:t>…….</w:t>
      </w:r>
      <w:proofErr w:type="gramEnd"/>
      <w:r w:rsidR="0017080F" w:rsidRPr="001124FB">
        <w:rPr>
          <w:spacing w:val="-2"/>
          <w:highlight w:val="yellow"/>
        </w:rPr>
        <w:t>.</w:t>
      </w:r>
      <w:r w:rsidRPr="001124FB">
        <w:rPr>
          <w:spacing w:val="-9"/>
          <w:highlight w:val="yellow"/>
        </w:rPr>
        <w:t xml:space="preserve"> </w:t>
      </w:r>
      <w:r w:rsidR="00CE6354" w:rsidRPr="001124FB">
        <w:rPr>
          <w:spacing w:val="-9"/>
          <w:highlight w:val="yellow"/>
        </w:rPr>
        <w:t xml:space="preserve">il </w:t>
      </w:r>
      <w:r w:rsidRPr="001124FB">
        <w:rPr>
          <w:spacing w:val="-2"/>
          <w:highlight w:val="yellow"/>
        </w:rPr>
        <w:t>funzionario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giuridico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 xml:space="preserve">di </w:t>
      </w:r>
      <w:r w:rsidRPr="001124FB">
        <w:rPr>
          <w:highlight w:val="yellow"/>
        </w:rPr>
        <w:t>ruolo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servizio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presso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l’Ufficio</w:t>
      </w:r>
      <w:r w:rsidRPr="001124FB">
        <w:rPr>
          <w:spacing w:val="-13"/>
          <w:highlight w:val="yellow"/>
        </w:rPr>
        <w:t xml:space="preserve"> </w:t>
      </w:r>
      <w:r w:rsidR="00CE6354" w:rsidRPr="001124FB">
        <w:rPr>
          <w:highlight w:val="yellow"/>
        </w:rPr>
        <w:t>……………….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 xml:space="preserve">del </w:t>
      </w:r>
      <w:r w:rsidRPr="001124FB">
        <w:rPr>
          <w:spacing w:val="-2"/>
          <w:highlight w:val="yellow"/>
        </w:rPr>
        <w:t>Comune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10"/>
          <w:highlight w:val="yellow"/>
        </w:rPr>
        <w:t xml:space="preserve"> </w:t>
      </w:r>
      <w:r w:rsidR="00CE6354" w:rsidRPr="001124FB">
        <w:rPr>
          <w:spacing w:val="-2"/>
          <w:highlight w:val="yellow"/>
        </w:rPr>
        <w:t>………</w:t>
      </w:r>
      <w:proofErr w:type="gramStart"/>
      <w:r w:rsidR="00CE6354" w:rsidRPr="001124FB">
        <w:rPr>
          <w:spacing w:val="-2"/>
          <w:highlight w:val="yellow"/>
        </w:rPr>
        <w:t>…….</w:t>
      </w:r>
      <w:proofErr w:type="gramEnd"/>
      <w:r w:rsidR="00CE6354" w:rsidRPr="001124FB">
        <w:rPr>
          <w:spacing w:val="-2"/>
          <w:highlight w:val="yellow"/>
        </w:rPr>
        <w:t>.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che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svolgerà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le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funzioni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ausilio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al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responsabile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SUA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nella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 xml:space="preserve">fase </w:t>
      </w:r>
      <w:r w:rsidRPr="001124FB">
        <w:rPr>
          <w:highlight w:val="yellow"/>
        </w:rPr>
        <w:t>di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affidamento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dell</w:t>
      </w:r>
      <w:r w:rsidR="00CE6354" w:rsidRPr="001124FB">
        <w:rPr>
          <w:highlight w:val="yellow"/>
        </w:rPr>
        <w:t>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procedur</w:t>
      </w:r>
      <w:r w:rsidR="00CE6354" w:rsidRPr="001124FB">
        <w:rPr>
          <w:highlight w:val="yellow"/>
        </w:rPr>
        <w:t>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di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gara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gestit</w:t>
      </w:r>
      <w:r w:rsidR="00CE6354" w:rsidRPr="001124FB">
        <w:rPr>
          <w:highlight w:val="yellow"/>
        </w:rPr>
        <w:t>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dalla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S</w:t>
      </w:r>
      <w:r w:rsidR="00CE6354" w:rsidRPr="001124FB">
        <w:rPr>
          <w:highlight w:val="yellow"/>
        </w:rPr>
        <w:t>.</w:t>
      </w:r>
      <w:r w:rsidRPr="001124FB">
        <w:rPr>
          <w:highlight w:val="yellow"/>
        </w:rPr>
        <w:t>U</w:t>
      </w:r>
      <w:r w:rsidR="00CE6354" w:rsidRPr="001124FB">
        <w:rPr>
          <w:highlight w:val="yellow"/>
        </w:rPr>
        <w:t>.</w:t>
      </w:r>
      <w:r w:rsidRPr="001124FB">
        <w:rPr>
          <w:highlight w:val="yellow"/>
        </w:rPr>
        <w:t>A</w:t>
      </w:r>
      <w:r w:rsidR="00CE6354" w:rsidRPr="001124FB">
        <w:rPr>
          <w:highlight w:val="yellow"/>
        </w:rPr>
        <w:t>.</w:t>
      </w:r>
      <w:r w:rsidRPr="001124FB">
        <w:rPr>
          <w:highlight w:val="yellow"/>
        </w:rPr>
        <w:t>;</w:t>
      </w:r>
    </w:p>
    <w:p w14:paraId="374C89CD" w14:textId="77777777" w:rsidR="00841A31" w:rsidRDefault="00841A31">
      <w:pPr>
        <w:pStyle w:val="Corpotesto"/>
      </w:pPr>
    </w:p>
    <w:p w14:paraId="19D444A6" w14:textId="068C9969" w:rsidR="00841A31" w:rsidRPr="001124FB" w:rsidRDefault="001E593F" w:rsidP="00F13868">
      <w:pPr>
        <w:pStyle w:val="Titolo2"/>
        <w:spacing w:before="1"/>
        <w:ind w:left="0"/>
        <w:jc w:val="left"/>
        <w:rPr>
          <w:highlight w:val="yellow"/>
        </w:rPr>
      </w:pPr>
      <w:r w:rsidRPr="001124FB">
        <w:rPr>
          <w:b/>
          <w:bCs/>
          <w:spacing w:val="-2"/>
          <w:highlight w:val="yellow"/>
        </w:rPr>
        <w:t>RICHIAMAT</w:t>
      </w:r>
      <w:r w:rsidR="00F13868" w:rsidRPr="001124FB">
        <w:rPr>
          <w:b/>
          <w:bCs/>
          <w:spacing w:val="-2"/>
          <w:highlight w:val="yellow"/>
        </w:rPr>
        <w:t>I</w:t>
      </w:r>
      <w:r w:rsidRPr="001124FB">
        <w:rPr>
          <w:spacing w:val="-2"/>
          <w:highlight w:val="yellow"/>
        </w:rPr>
        <w:t>:</w:t>
      </w:r>
    </w:p>
    <w:p w14:paraId="7F5A5304" w14:textId="77777777" w:rsidR="00841A31" w:rsidRPr="001124FB" w:rsidRDefault="001E593F">
      <w:pPr>
        <w:pStyle w:val="Paragrafoelenco"/>
        <w:numPr>
          <w:ilvl w:val="1"/>
          <w:numId w:val="4"/>
        </w:numPr>
        <w:tabs>
          <w:tab w:val="left" w:pos="319"/>
        </w:tabs>
        <w:spacing w:before="224" w:line="235" w:lineRule="auto"/>
        <w:ind w:right="281" w:firstLine="0"/>
        <w:rPr>
          <w:sz w:val="24"/>
          <w:highlight w:val="yellow"/>
        </w:rPr>
      </w:pPr>
      <w:r w:rsidRPr="001124FB">
        <w:rPr>
          <w:sz w:val="24"/>
          <w:highlight w:val="yellow"/>
        </w:rPr>
        <w:t>il Decreto legislativo18 agosto 2000, n. 267, “Testo unico delle leggi sull'ordinamento degli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enti locali”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e,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 particolare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l'articolo 107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 assegna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dirigenti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la competenza in materia</w:t>
      </w:r>
      <w:r w:rsidRPr="001124FB">
        <w:rPr>
          <w:spacing w:val="-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gestione,</w:t>
      </w:r>
      <w:r w:rsidRPr="001124FB">
        <w:rPr>
          <w:spacing w:val="-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ivi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compresa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la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responsabilità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delle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procedure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gara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l’impegno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di </w:t>
      </w:r>
      <w:r w:rsidRPr="001124FB">
        <w:rPr>
          <w:spacing w:val="-4"/>
          <w:sz w:val="24"/>
          <w:highlight w:val="yellow"/>
        </w:rPr>
        <w:t>spesa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l’articolo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109,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comma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2,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che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assegna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funzioni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dirigenziali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ai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responsabili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 xml:space="preserve">servizi </w:t>
      </w:r>
      <w:r w:rsidRPr="001124FB">
        <w:rPr>
          <w:sz w:val="24"/>
          <w:highlight w:val="yellow"/>
        </w:rPr>
        <w:t>specificamente individuati;</w:t>
      </w:r>
    </w:p>
    <w:p w14:paraId="472FC1EE" w14:textId="07000CF7" w:rsidR="00841A31" w:rsidRPr="001124FB" w:rsidRDefault="001E593F">
      <w:pPr>
        <w:pStyle w:val="Paragrafoelenco"/>
        <w:numPr>
          <w:ilvl w:val="1"/>
          <w:numId w:val="4"/>
        </w:numPr>
        <w:tabs>
          <w:tab w:val="left" w:pos="358"/>
        </w:tabs>
        <w:spacing w:before="226" w:line="235" w:lineRule="auto"/>
        <w:ind w:right="294" w:firstLine="0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l'art.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17,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comma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1,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</w:t>
      </w:r>
      <w:r w:rsidRPr="001124FB">
        <w:rPr>
          <w:spacing w:val="-8"/>
          <w:sz w:val="24"/>
          <w:highlight w:val="yellow"/>
        </w:rPr>
        <w:t xml:space="preserve"> </w:t>
      </w:r>
      <w:proofErr w:type="spellStart"/>
      <w:r w:rsidRPr="001124FB">
        <w:rPr>
          <w:spacing w:val="-2"/>
          <w:sz w:val="24"/>
          <w:highlight w:val="yellow"/>
        </w:rPr>
        <w:t>D.Lgs.</w:t>
      </w:r>
      <w:proofErr w:type="spellEnd"/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31</w:t>
      </w:r>
      <w:r w:rsidRPr="001124FB">
        <w:rPr>
          <w:spacing w:val="-7"/>
          <w:sz w:val="24"/>
          <w:highlight w:val="yellow"/>
        </w:rPr>
        <w:t xml:space="preserve"> </w:t>
      </w:r>
      <w:proofErr w:type="gramStart"/>
      <w:r w:rsidRPr="001124FB">
        <w:rPr>
          <w:spacing w:val="-2"/>
          <w:sz w:val="24"/>
          <w:highlight w:val="yellow"/>
        </w:rPr>
        <w:t>Marzo</w:t>
      </w:r>
      <w:proofErr w:type="gramEnd"/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2023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n.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36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(Nuovo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Codice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Contratti), </w:t>
      </w:r>
      <w:r w:rsidRPr="001124FB">
        <w:rPr>
          <w:sz w:val="24"/>
          <w:highlight w:val="yellow"/>
        </w:rPr>
        <w:t>il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quale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dispone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prima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dell'avvio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procedure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affidamento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contratti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pubblici, le amministrazioni aggiudicatrici decretano o determinano di contrarre, in conformità ai </w:t>
      </w:r>
      <w:r w:rsidRPr="001124FB">
        <w:rPr>
          <w:spacing w:val="-2"/>
          <w:sz w:val="24"/>
          <w:highlight w:val="yellow"/>
        </w:rPr>
        <w:t>propri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ordinamenti,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individuando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gli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elementi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essenziali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contratto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e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criteri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selezione </w:t>
      </w:r>
      <w:r w:rsidRPr="001124FB">
        <w:rPr>
          <w:sz w:val="24"/>
          <w:highlight w:val="yellow"/>
        </w:rPr>
        <w:t>degli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operatori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economici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delle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offerte;</w:t>
      </w:r>
    </w:p>
    <w:p w14:paraId="0E2F9C82" w14:textId="46F62D85" w:rsidR="00841A31" w:rsidRPr="001124FB" w:rsidRDefault="001E593F">
      <w:pPr>
        <w:pStyle w:val="Paragrafoelenco"/>
        <w:numPr>
          <w:ilvl w:val="1"/>
          <w:numId w:val="4"/>
        </w:numPr>
        <w:tabs>
          <w:tab w:val="left" w:pos="284"/>
        </w:tabs>
        <w:spacing w:before="223" w:line="235" w:lineRule="auto"/>
        <w:ind w:right="297" w:firstLine="0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l'art.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192,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comma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1,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</w:t>
      </w:r>
      <w:r w:rsidRPr="001124FB">
        <w:rPr>
          <w:spacing w:val="-12"/>
          <w:sz w:val="24"/>
          <w:highlight w:val="yellow"/>
        </w:rPr>
        <w:t xml:space="preserve"> </w:t>
      </w:r>
      <w:proofErr w:type="spellStart"/>
      <w:r w:rsidRPr="001124FB">
        <w:rPr>
          <w:spacing w:val="-2"/>
          <w:sz w:val="24"/>
          <w:highlight w:val="yellow"/>
        </w:rPr>
        <w:t>D.Lgs.</w:t>
      </w:r>
      <w:proofErr w:type="spellEnd"/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18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agosto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2000,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n.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267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il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quale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dispone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che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la </w:t>
      </w:r>
      <w:r w:rsidRPr="001124FB">
        <w:rPr>
          <w:sz w:val="24"/>
          <w:highlight w:val="yellow"/>
        </w:rPr>
        <w:t>stipulazione dei contratti deve essere preceduta da apposita determinazione del responsabile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procedimento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spesa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indicante:</w:t>
      </w:r>
    </w:p>
    <w:p w14:paraId="5393E0EC" w14:textId="77777777" w:rsidR="00841A31" w:rsidRPr="001124FB" w:rsidRDefault="001E593F">
      <w:pPr>
        <w:pStyle w:val="Paragrafoelenco"/>
        <w:numPr>
          <w:ilvl w:val="0"/>
          <w:numId w:val="3"/>
        </w:numPr>
        <w:tabs>
          <w:tab w:val="left" w:pos="371"/>
        </w:tabs>
        <w:spacing w:before="223"/>
        <w:ind w:left="371" w:hanging="226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il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fine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che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il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contratto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si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intende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perseguire;</w:t>
      </w:r>
    </w:p>
    <w:p w14:paraId="6B289253" w14:textId="77777777" w:rsidR="00841A31" w:rsidRPr="001124FB" w:rsidRDefault="001E593F">
      <w:pPr>
        <w:pStyle w:val="Paragrafoelenco"/>
        <w:numPr>
          <w:ilvl w:val="0"/>
          <w:numId w:val="3"/>
        </w:numPr>
        <w:tabs>
          <w:tab w:val="left" w:pos="395"/>
        </w:tabs>
        <w:spacing w:before="220"/>
        <w:ind w:left="395" w:hanging="250"/>
        <w:rPr>
          <w:sz w:val="24"/>
          <w:highlight w:val="yellow"/>
        </w:rPr>
      </w:pPr>
      <w:r w:rsidRPr="001124FB">
        <w:rPr>
          <w:spacing w:val="-4"/>
          <w:sz w:val="24"/>
          <w:highlight w:val="yellow"/>
        </w:rPr>
        <w:t>l'oggetto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del contratto,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la sua forma e le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clausole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ritenute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essenziali;</w:t>
      </w:r>
    </w:p>
    <w:p w14:paraId="0E827D21" w14:textId="77777777" w:rsidR="00841A31" w:rsidRPr="001124FB" w:rsidRDefault="001E593F">
      <w:pPr>
        <w:pStyle w:val="Paragrafoelenco"/>
        <w:numPr>
          <w:ilvl w:val="0"/>
          <w:numId w:val="3"/>
        </w:numPr>
        <w:tabs>
          <w:tab w:val="left" w:pos="418"/>
        </w:tabs>
        <w:spacing w:before="226" w:line="235" w:lineRule="auto"/>
        <w:ind w:left="145" w:right="290" w:firstLine="0"/>
        <w:rPr>
          <w:sz w:val="24"/>
          <w:highlight w:val="yellow"/>
        </w:rPr>
      </w:pPr>
      <w:r w:rsidRPr="001124FB">
        <w:rPr>
          <w:sz w:val="24"/>
          <w:highlight w:val="yellow"/>
        </w:rPr>
        <w:t>le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modalità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scelta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contraente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ammesse</w:t>
      </w:r>
      <w:r w:rsidRPr="001124FB">
        <w:rPr>
          <w:spacing w:val="1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dalle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disposizioni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vigenti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materia</w:t>
      </w:r>
      <w:r w:rsidRPr="001124FB">
        <w:rPr>
          <w:spacing w:val="1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 contratti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pubbliche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amministrazioni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ragioni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sono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alla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base;</w:t>
      </w:r>
    </w:p>
    <w:p w14:paraId="3F0721F2" w14:textId="77777777" w:rsidR="00841A31" w:rsidRDefault="00841A31">
      <w:pPr>
        <w:pStyle w:val="Corpotesto"/>
      </w:pPr>
    </w:p>
    <w:p w14:paraId="25594EE2" w14:textId="01FA7249" w:rsidR="00841A31" w:rsidRPr="001124FB" w:rsidRDefault="0017080F">
      <w:pPr>
        <w:pStyle w:val="Titolo2"/>
        <w:jc w:val="left"/>
        <w:rPr>
          <w:highlight w:val="yellow"/>
        </w:rPr>
      </w:pPr>
      <w:r w:rsidRPr="001124FB">
        <w:rPr>
          <w:highlight w:val="yellow"/>
        </w:rPr>
        <w:t>RITENUTO</w:t>
      </w:r>
      <w:r w:rsidRPr="001124FB">
        <w:rPr>
          <w:spacing w:val="20"/>
          <w:highlight w:val="yellow"/>
        </w:rPr>
        <w:t>:</w:t>
      </w:r>
    </w:p>
    <w:p w14:paraId="6D445D0B" w14:textId="77777777" w:rsidR="00AF5DB0" w:rsidRDefault="001E593F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</w:rPr>
      </w:pPr>
      <w:r w:rsidRPr="001124FB">
        <w:rPr>
          <w:sz w:val="24"/>
          <w:highlight w:val="yellow"/>
        </w:rPr>
        <w:t>di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procedere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all'affidamento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lavori</w:t>
      </w:r>
      <w:r w:rsidR="00CE6354">
        <w:rPr>
          <w:sz w:val="24"/>
        </w:rPr>
        <w:t>/</w:t>
      </w:r>
      <w:r w:rsidR="00CE6354" w:rsidRPr="001124FB">
        <w:rPr>
          <w:sz w:val="24"/>
          <w:highlight w:val="yellow"/>
        </w:rPr>
        <w:t>servizi</w:t>
      </w:r>
      <w:r w:rsidR="00CE6354">
        <w:rPr>
          <w:sz w:val="24"/>
        </w:rPr>
        <w:t>/forniture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 w:rsidR="00AF5DB0">
        <w:rPr>
          <w:sz w:val="24"/>
        </w:rPr>
        <w:t>:</w:t>
      </w:r>
    </w:p>
    <w:p w14:paraId="41A5F1C1" w14:textId="64EDD705" w:rsidR="00AF5DB0" w:rsidRDefault="001E593F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</w:rPr>
      </w:pPr>
      <w:r>
        <w:rPr>
          <w:spacing w:val="-15"/>
          <w:sz w:val="24"/>
        </w:rPr>
        <w:t xml:space="preserve"> </w:t>
      </w:r>
      <w:r w:rsidR="00CE6354" w:rsidRPr="00CE6354">
        <w:rPr>
          <w:b/>
          <w:bCs/>
          <w:sz w:val="24"/>
        </w:rPr>
        <w:t>PROCEDURA</w:t>
      </w:r>
      <w:r w:rsidR="00CE6354" w:rsidRPr="00CE6354">
        <w:rPr>
          <w:b/>
          <w:bCs/>
          <w:spacing w:val="-15"/>
          <w:sz w:val="24"/>
        </w:rPr>
        <w:t xml:space="preserve"> APERTA</w:t>
      </w:r>
      <w:r w:rsidR="00CE6354">
        <w:rPr>
          <w:spacing w:val="-15"/>
          <w:sz w:val="24"/>
        </w:rPr>
        <w:t xml:space="preserve">, </w:t>
      </w:r>
      <w:r w:rsidR="00AF5DB0">
        <w:rPr>
          <w:sz w:val="24"/>
        </w:rPr>
        <w:t>ai</w:t>
      </w:r>
      <w:r w:rsidR="00AF5DB0">
        <w:rPr>
          <w:spacing w:val="-15"/>
          <w:sz w:val="24"/>
        </w:rPr>
        <w:t xml:space="preserve"> </w:t>
      </w:r>
      <w:r w:rsidR="00AF5DB0">
        <w:rPr>
          <w:sz w:val="24"/>
        </w:rPr>
        <w:t>sensi</w:t>
      </w:r>
      <w:r w:rsidR="00AF5DB0">
        <w:rPr>
          <w:spacing w:val="-15"/>
          <w:sz w:val="24"/>
        </w:rPr>
        <w:t xml:space="preserve"> </w:t>
      </w:r>
      <w:r w:rsidR="00AF5DB0">
        <w:rPr>
          <w:sz w:val="24"/>
        </w:rPr>
        <w:t>dell'art.</w:t>
      </w:r>
      <w:r w:rsidR="00AF5DB0">
        <w:rPr>
          <w:spacing w:val="19"/>
          <w:sz w:val="24"/>
        </w:rPr>
        <w:t xml:space="preserve"> 50</w:t>
      </w:r>
      <w:r w:rsidR="00AF5DB0">
        <w:rPr>
          <w:sz w:val="24"/>
        </w:rPr>
        <w:t xml:space="preserve"> comma 1 </w:t>
      </w:r>
      <w:proofErr w:type="spellStart"/>
      <w:r w:rsidR="00AF5DB0">
        <w:rPr>
          <w:sz w:val="24"/>
        </w:rPr>
        <w:t>lett</w:t>
      </w:r>
      <w:proofErr w:type="spellEnd"/>
      <w:r w:rsidR="00AF5DB0">
        <w:rPr>
          <w:sz w:val="24"/>
        </w:rPr>
        <w:t xml:space="preserve"> c) del d. lgs n. 36/2023 </w:t>
      </w:r>
    </w:p>
    <w:p w14:paraId="1A40E75F" w14:textId="418BDA74" w:rsidR="00AF5DB0" w:rsidRDefault="00AF5DB0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</w:rPr>
      </w:pPr>
      <w:r>
        <w:rPr>
          <w:spacing w:val="-15"/>
          <w:sz w:val="24"/>
        </w:rPr>
        <w:t>-</w:t>
      </w:r>
      <w:r w:rsidR="00CE6354">
        <w:rPr>
          <w:sz w:val="24"/>
        </w:rPr>
        <w:t xml:space="preserve"> </w:t>
      </w:r>
      <w:r w:rsidR="00CE6354" w:rsidRPr="00CE6354">
        <w:rPr>
          <w:b/>
          <w:bCs/>
          <w:sz w:val="24"/>
        </w:rPr>
        <w:t>PROCEDURA NEGOZIATA</w:t>
      </w:r>
      <w:r w:rsidR="00CE6354" w:rsidRPr="00CE6354">
        <w:rPr>
          <w:sz w:val="24"/>
        </w:rPr>
        <w:t xml:space="preserve"> </w:t>
      </w:r>
      <w:r w:rsidRPr="00CE6354">
        <w:rPr>
          <w:sz w:val="24"/>
        </w:rPr>
        <w:t xml:space="preserve">ai sensi dell'art. 50 comma 1 </w:t>
      </w:r>
      <w:proofErr w:type="spellStart"/>
      <w:r w:rsidRPr="00CE6354">
        <w:rPr>
          <w:sz w:val="24"/>
        </w:rPr>
        <w:t>lett</w:t>
      </w:r>
      <w:proofErr w:type="spellEnd"/>
      <w:proofErr w:type="gramStart"/>
      <w:r w:rsidRPr="00CE6354">
        <w:rPr>
          <w:sz w:val="24"/>
        </w:rPr>
        <w:t xml:space="preserve"> </w:t>
      </w:r>
      <w:r>
        <w:rPr>
          <w:sz w:val="24"/>
        </w:rPr>
        <w:t>..</w:t>
      </w:r>
      <w:proofErr w:type="gramEnd"/>
      <w:r>
        <w:rPr>
          <w:sz w:val="24"/>
        </w:rPr>
        <w:t>)</w:t>
      </w:r>
      <w:r w:rsidRPr="00AF5DB0">
        <w:t xml:space="preserve"> </w:t>
      </w:r>
      <w:r w:rsidRPr="00AF5DB0">
        <w:rPr>
          <w:sz w:val="24"/>
        </w:rPr>
        <w:t>del d. lgs n. 36/2023</w:t>
      </w:r>
      <w:r>
        <w:rPr>
          <w:sz w:val="24"/>
        </w:rPr>
        <w:t>;</w:t>
      </w:r>
    </w:p>
    <w:p w14:paraId="2C091797" w14:textId="5793ECD8" w:rsidR="00AF5DB0" w:rsidRDefault="00AF5DB0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</w:rPr>
      </w:pPr>
      <w:r>
        <w:rPr>
          <w:sz w:val="24"/>
        </w:rPr>
        <w:t>-</w:t>
      </w:r>
      <w:r w:rsidR="00813E4F" w:rsidRPr="00813E4F">
        <w:rPr>
          <w:b/>
          <w:bCs/>
          <w:sz w:val="24"/>
        </w:rPr>
        <w:t xml:space="preserve"> PROCEDURA APERTA</w:t>
      </w:r>
      <w:r w:rsidR="00813E4F" w:rsidRPr="00813E4F">
        <w:rPr>
          <w:sz w:val="24"/>
        </w:rPr>
        <w:t xml:space="preserve">, </w:t>
      </w:r>
      <w:r w:rsidRPr="00813E4F">
        <w:rPr>
          <w:sz w:val="24"/>
        </w:rPr>
        <w:t xml:space="preserve">ai sensi dell'art. </w:t>
      </w:r>
      <w:r>
        <w:rPr>
          <w:sz w:val="24"/>
        </w:rPr>
        <w:t>71</w:t>
      </w:r>
      <w:r w:rsidRPr="00813E4F">
        <w:rPr>
          <w:sz w:val="24"/>
        </w:rPr>
        <w:t xml:space="preserve"> comma </w:t>
      </w:r>
      <w:r w:rsidR="00813E4F" w:rsidRPr="00813E4F">
        <w:rPr>
          <w:sz w:val="24"/>
        </w:rPr>
        <w:t xml:space="preserve">1 </w:t>
      </w:r>
      <w:r w:rsidRPr="00813E4F">
        <w:rPr>
          <w:sz w:val="24"/>
        </w:rPr>
        <w:t>del d. lgs n. 36/</w:t>
      </w:r>
      <w:proofErr w:type="gramStart"/>
      <w:r w:rsidRPr="00813E4F">
        <w:rPr>
          <w:sz w:val="24"/>
        </w:rPr>
        <w:t xml:space="preserve">2023 </w:t>
      </w:r>
      <w:r w:rsidRPr="00CE6354">
        <w:rPr>
          <w:sz w:val="24"/>
        </w:rPr>
        <w:t xml:space="preserve"> del</w:t>
      </w:r>
      <w:proofErr w:type="gramEnd"/>
      <w:r w:rsidRPr="00CE6354">
        <w:rPr>
          <w:sz w:val="24"/>
        </w:rPr>
        <w:t xml:space="preserve"> </w:t>
      </w:r>
      <w:proofErr w:type="spellStart"/>
      <w:r w:rsidRPr="00CE6354">
        <w:rPr>
          <w:sz w:val="24"/>
        </w:rPr>
        <w:t>dlgs</w:t>
      </w:r>
      <w:proofErr w:type="spellEnd"/>
      <w:r w:rsidRPr="00CE6354">
        <w:rPr>
          <w:sz w:val="24"/>
        </w:rPr>
        <w:t xml:space="preserve"> n. 36/2023</w:t>
      </w:r>
      <w:r>
        <w:rPr>
          <w:sz w:val="24"/>
        </w:rPr>
        <w:t>;</w:t>
      </w:r>
    </w:p>
    <w:p w14:paraId="6473B416" w14:textId="4F5F2EA2" w:rsidR="00AF5DB0" w:rsidRPr="001124FB" w:rsidRDefault="00AF5DB0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  <w:highlight w:val="yellow"/>
        </w:rPr>
      </w:pPr>
      <w:r>
        <w:rPr>
          <w:sz w:val="24"/>
        </w:rPr>
        <w:t xml:space="preserve">  </w:t>
      </w:r>
      <w:r w:rsidRPr="001124FB">
        <w:rPr>
          <w:b/>
          <w:bCs/>
          <w:sz w:val="24"/>
          <w:highlight w:val="yellow"/>
        </w:rPr>
        <w:t>PROCEDURA APERTA</w:t>
      </w:r>
      <w:r w:rsidRPr="001124FB">
        <w:rPr>
          <w:sz w:val="24"/>
          <w:highlight w:val="yellow"/>
        </w:rPr>
        <w:t xml:space="preserve">, ai sensi dell’art. 193 del </w:t>
      </w:r>
      <w:proofErr w:type="spellStart"/>
      <w:r w:rsidRPr="001124FB">
        <w:rPr>
          <w:sz w:val="24"/>
          <w:highlight w:val="yellow"/>
        </w:rPr>
        <w:t>D.Lgs.</w:t>
      </w:r>
      <w:proofErr w:type="spellEnd"/>
      <w:r w:rsidRPr="001124FB">
        <w:rPr>
          <w:sz w:val="24"/>
          <w:highlight w:val="yellow"/>
        </w:rPr>
        <w:t xml:space="preserve"> n. 36/2023</w:t>
      </w:r>
    </w:p>
    <w:p w14:paraId="6E33F0A4" w14:textId="291D4F30" w:rsidR="00841A31" w:rsidRPr="001124FB" w:rsidRDefault="0017080F">
      <w:pPr>
        <w:pStyle w:val="Paragrafoelenco"/>
        <w:numPr>
          <w:ilvl w:val="1"/>
          <w:numId w:val="4"/>
        </w:numPr>
        <w:tabs>
          <w:tab w:val="left" w:pos="288"/>
        </w:tabs>
        <w:spacing w:before="224" w:line="235" w:lineRule="auto"/>
        <w:ind w:right="280" w:firstLine="0"/>
        <w:rPr>
          <w:sz w:val="24"/>
          <w:highlight w:val="yellow"/>
        </w:rPr>
      </w:pPr>
      <w:r w:rsidRPr="001124FB">
        <w:rPr>
          <w:sz w:val="24"/>
          <w:highlight w:val="yellow"/>
        </w:rPr>
        <w:lastRenderedPageBreak/>
        <w:t xml:space="preserve"> per</w:t>
      </w:r>
      <w:r w:rsidR="001E593F" w:rsidRPr="001124FB">
        <w:rPr>
          <w:sz w:val="24"/>
          <w:highlight w:val="yellow"/>
        </w:rPr>
        <w:t xml:space="preserve"> un importo lordo di € </w:t>
      </w:r>
      <w:r w:rsidR="00CE6354" w:rsidRPr="001124FB">
        <w:rPr>
          <w:sz w:val="24"/>
          <w:highlight w:val="yellow"/>
        </w:rPr>
        <w:t>………………</w:t>
      </w:r>
      <w:r w:rsidR="001E593F" w:rsidRPr="001124FB">
        <w:rPr>
          <w:sz w:val="24"/>
          <w:highlight w:val="yellow"/>
        </w:rPr>
        <w:t xml:space="preserve"> di cui € </w:t>
      </w:r>
      <w:r w:rsidR="00CE6354" w:rsidRPr="001124FB">
        <w:rPr>
          <w:sz w:val="24"/>
          <w:highlight w:val="yellow"/>
        </w:rPr>
        <w:t>……………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da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porre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a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base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di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gara,</w:t>
      </w:r>
      <w:r w:rsidR="001E593F" w:rsidRPr="001124FB">
        <w:rPr>
          <w:spacing w:val="31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€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CE6354" w:rsidRPr="001124FB">
        <w:rPr>
          <w:sz w:val="24"/>
          <w:highlight w:val="yellow"/>
        </w:rPr>
        <w:t>…………</w:t>
      </w:r>
      <w:proofErr w:type="gramStart"/>
      <w:r w:rsidR="00CE6354" w:rsidRPr="001124FB">
        <w:rPr>
          <w:sz w:val="24"/>
          <w:highlight w:val="yellow"/>
        </w:rPr>
        <w:t>…….</w:t>
      </w:r>
      <w:proofErr w:type="gramEnd"/>
      <w:r w:rsidR="00CE6354" w:rsidRPr="001124FB">
        <w:rPr>
          <w:sz w:val="24"/>
          <w:highlight w:val="yellow"/>
        </w:rPr>
        <w:t>.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per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costo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della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manodopera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ed</w:t>
      </w:r>
      <w:r w:rsidR="001E593F" w:rsidRPr="001124FB">
        <w:rPr>
          <w:spacing w:val="-15"/>
          <w:sz w:val="24"/>
          <w:highlight w:val="yellow"/>
        </w:rPr>
        <w:t xml:space="preserve"> </w:t>
      </w:r>
      <w:r w:rsidR="001E593F" w:rsidRPr="001124FB">
        <w:rPr>
          <w:sz w:val="24"/>
          <w:highlight w:val="yellow"/>
        </w:rPr>
        <w:t>€</w:t>
      </w:r>
      <w:r w:rsidR="001E593F" w:rsidRPr="001124FB">
        <w:rPr>
          <w:spacing w:val="-14"/>
          <w:sz w:val="24"/>
          <w:highlight w:val="yellow"/>
        </w:rPr>
        <w:t xml:space="preserve"> </w:t>
      </w:r>
      <w:r w:rsidR="00CE6354" w:rsidRPr="001124FB">
        <w:rPr>
          <w:sz w:val="24"/>
          <w:highlight w:val="yellow"/>
        </w:rPr>
        <w:t>……………</w:t>
      </w:r>
      <w:r w:rsidR="001E593F" w:rsidRPr="001124FB">
        <w:rPr>
          <w:sz w:val="24"/>
          <w:highlight w:val="yellow"/>
        </w:rPr>
        <w:t xml:space="preserve"> per oneri della sicurezza non </w:t>
      </w:r>
      <w:r w:rsidRPr="001124FB">
        <w:rPr>
          <w:sz w:val="24"/>
          <w:highlight w:val="yellow"/>
        </w:rPr>
        <w:t>s</w:t>
      </w:r>
      <w:r w:rsidR="001E593F" w:rsidRPr="001124FB">
        <w:rPr>
          <w:sz w:val="24"/>
          <w:highlight w:val="yellow"/>
        </w:rPr>
        <w:t xml:space="preserve">oggetti a ribasso, dando atto che il contratto è a </w:t>
      </w:r>
      <w:r w:rsidR="001E593F" w:rsidRPr="001124FB">
        <w:rPr>
          <w:spacing w:val="-2"/>
          <w:sz w:val="24"/>
          <w:highlight w:val="yellow"/>
        </w:rPr>
        <w:t>CORPO</w:t>
      </w:r>
      <w:r w:rsidR="00CE6354" w:rsidRPr="001124FB">
        <w:rPr>
          <w:spacing w:val="-2"/>
          <w:sz w:val="24"/>
          <w:highlight w:val="yellow"/>
        </w:rPr>
        <w:t>/MISURA/PARTE A</w:t>
      </w:r>
      <w:r w:rsidR="00CE6354">
        <w:rPr>
          <w:spacing w:val="-2"/>
          <w:sz w:val="24"/>
        </w:rPr>
        <w:t xml:space="preserve"> </w:t>
      </w:r>
      <w:r w:rsidR="00CE6354" w:rsidRPr="001124FB">
        <w:rPr>
          <w:spacing w:val="-2"/>
          <w:sz w:val="24"/>
          <w:highlight w:val="yellow"/>
        </w:rPr>
        <w:t>CORPO PARTE A MISURA</w:t>
      </w:r>
      <w:r w:rsidR="001E593F" w:rsidRPr="001124FB">
        <w:rPr>
          <w:spacing w:val="-2"/>
          <w:sz w:val="24"/>
          <w:highlight w:val="yellow"/>
        </w:rPr>
        <w:t>;</w:t>
      </w:r>
    </w:p>
    <w:p w14:paraId="7941B0EB" w14:textId="6E1E907A" w:rsidR="00841A31" w:rsidRDefault="0017080F">
      <w:pPr>
        <w:pStyle w:val="Paragrafoelenco"/>
        <w:numPr>
          <w:ilvl w:val="1"/>
          <w:numId w:val="4"/>
        </w:numPr>
        <w:tabs>
          <w:tab w:val="left" w:pos="294"/>
        </w:tabs>
        <w:spacing w:before="64" w:line="235" w:lineRule="auto"/>
        <w:ind w:right="306" w:firstLine="0"/>
        <w:rPr>
          <w:sz w:val="24"/>
        </w:rPr>
      </w:pPr>
      <w:r w:rsidRPr="0017080F">
        <w:rPr>
          <w:i/>
          <w:iCs/>
          <w:spacing w:val="-2"/>
          <w:sz w:val="24"/>
        </w:rPr>
        <w:t>(</w:t>
      </w:r>
      <w:r w:rsidR="00CE6354" w:rsidRPr="0017080F">
        <w:rPr>
          <w:i/>
          <w:iCs/>
          <w:spacing w:val="-2"/>
          <w:sz w:val="24"/>
        </w:rPr>
        <w:t>OVE RICORRE IL CASO</w:t>
      </w:r>
      <w:r>
        <w:rPr>
          <w:spacing w:val="-2"/>
          <w:sz w:val="24"/>
        </w:rPr>
        <w:t>)</w:t>
      </w:r>
      <w:r w:rsidR="00CE6354">
        <w:rPr>
          <w:spacing w:val="-2"/>
          <w:sz w:val="24"/>
        </w:rPr>
        <w:t xml:space="preserve"> </w:t>
      </w:r>
      <w:r w:rsidR="001E593F">
        <w:rPr>
          <w:spacing w:val="-2"/>
          <w:sz w:val="24"/>
        </w:rPr>
        <w:t>di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applicare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alla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procedura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di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gara,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tutte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le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misure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di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semplificazione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relative</w:t>
      </w:r>
      <w:r w:rsidR="001E593F">
        <w:rPr>
          <w:spacing w:val="-10"/>
          <w:sz w:val="24"/>
        </w:rPr>
        <w:t xml:space="preserve"> </w:t>
      </w:r>
      <w:r w:rsidR="001E593F">
        <w:rPr>
          <w:spacing w:val="-2"/>
          <w:sz w:val="24"/>
        </w:rPr>
        <w:t>alle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OO.PP.</w:t>
      </w:r>
      <w:r w:rsidR="00AF5DB0">
        <w:rPr>
          <w:spacing w:val="-2"/>
          <w:sz w:val="24"/>
        </w:rPr>
        <w:t>/SERVIZI</w:t>
      </w:r>
      <w:r w:rsidR="001E593F">
        <w:rPr>
          <w:spacing w:val="-2"/>
          <w:sz w:val="24"/>
        </w:rPr>
        <w:t xml:space="preserve"> </w:t>
      </w:r>
      <w:r>
        <w:rPr>
          <w:spacing w:val="-2"/>
          <w:sz w:val="24"/>
        </w:rPr>
        <w:t>l</w:t>
      </w:r>
      <w:r w:rsidR="001E593F">
        <w:rPr>
          <w:spacing w:val="-2"/>
          <w:sz w:val="24"/>
        </w:rPr>
        <w:t>egate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al</w:t>
      </w:r>
      <w:r w:rsidR="001E593F">
        <w:rPr>
          <w:spacing w:val="-8"/>
          <w:sz w:val="24"/>
        </w:rPr>
        <w:t xml:space="preserve"> </w:t>
      </w:r>
      <w:r w:rsidR="001E593F">
        <w:rPr>
          <w:spacing w:val="-2"/>
          <w:sz w:val="24"/>
        </w:rPr>
        <w:t>PNRR</w:t>
      </w:r>
      <w:r w:rsidR="001E593F">
        <w:rPr>
          <w:spacing w:val="-8"/>
          <w:sz w:val="24"/>
        </w:rPr>
        <w:t xml:space="preserve"> </w:t>
      </w:r>
      <w:r w:rsidR="001E593F">
        <w:rPr>
          <w:spacing w:val="-2"/>
          <w:sz w:val="24"/>
        </w:rPr>
        <w:t>quale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accelerazione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della</w:t>
      </w:r>
      <w:r w:rsidR="001E593F">
        <w:rPr>
          <w:spacing w:val="-8"/>
          <w:sz w:val="24"/>
        </w:rPr>
        <w:t xml:space="preserve"> </w:t>
      </w:r>
      <w:r w:rsidR="001E593F">
        <w:rPr>
          <w:spacing w:val="-2"/>
          <w:sz w:val="24"/>
        </w:rPr>
        <w:t>tempistica;</w:t>
      </w:r>
    </w:p>
    <w:p w14:paraId="682D29E5" w14:textId="3209227E" w:rsidR="00841A31" w:rsidRPr="001124FB" w:rsidRDefault="001E593F">
      <w:pPr>
        <w:pStyle w:val="Paragrafoelenco"/>
        <w:numPr>
          <w:ilvl w:val="1"/>
          <w:numId w:val="4"/>
        </w:numPr>
        <w:tabs>
          <w:tab w:val="left" w:pos="340"/>
        </w:tabs>
        <w:spacing w:before="225" w:line="235" w:lineRule="auto"/>
        <w:ind w:right="286" w:firstLine="0"/>
        <w:rPr>
          <w:sz w:val="24"/>
          <w:highlight w:val="yellow"/>
        </w:rPr>
      </w:pPr>
      <w:r>
        <w:rPr>
          <w:sz w:val="24"/>
        </w:rPr>
        <w:t xml:space="preserve">di utilizzare il </w:t>
      </w:r>
      <w:r w:rsidRPr="009C6DF7">
        <w:rPr>
          <w:b/>
          <w:bCs/>
          <w:sz w:val="24"/>
        </w:rPr>
        <w:t>criterio dell'offerta economicamente più vantaggiosa</w:t>
      </w:r>
      <w:r>
        <w:rPr>
          <w:sz w:val="24"/>
        </w:rPr>
        <w:t xml:space="preserve"> di cui all'art. 50 comma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 w:rsidR="009C6DF7" w:rsidRPr="001124FB">
        <w:rPr>
          <w:b/>
          <w:bCs/>
          <w:i/>
          <w:iCs/>
          <w:spacing w:val="-10"/>
          <w:sz w:val="24"/>
          <w:highlight w:val="yellow"/>
        </w:rPr>
        <w:t>OPPURE</w:t>
      </w:r>
      <w:r w:rsidR="009C6DF7" w:rsidRPr="001124FB">
        <w:rPr>
          <w:spacing w:val="-10"/>
          <w:sz w:val="24"/>
          <w:highlight w:val="yellow"/>
        </w:rPr>
        <w:t xml:space="preserve"> </w:t>
      </w:r>
      <w:r w:rsidR="00AF5DB0" w:rsidRPr="001124FB">
        <w:rPr>
          <w:spacing w:val="-10"/>
          <w:sz w:val="24"/>
          <w:highlight w:val="yellow"/>
        </w:rPr>
        <w:t>art.</w:t>
      </w:r>
      <w:r w:rsidR="009C6DF7" w:rsidRPr="001124FB">
        <w:rPr>
          <w:spacing w:val="-10"/>
          <w:sz w:val="24"/>
          <w:highlight w:val="yellow"/>
        </w:rPr>
        <w:t xml:space="preserve">108, comma 1 </w:t>
      </w:r>
      <w:r w:rsidRPr="001124FB">
        <w:rPr>
          <w:sz w:val="24"/>
          <w:highlight w:val="yellow"/>
        </w:rPr>
        <w:t>del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D.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Lgs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n.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36/2023</w:t>
      </w:r>
      <w:r w:rsidR="00AF5DB0" w:rsidRPr="001124FB">
        <w:rPr>
          <w:sz w:val="24"/>
          <w:highlight w:val="yellow"/>
        </w:rPr>
        <w:t>,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sulla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base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miglior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rapporto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qualità/prezzo,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dando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atto che per la componente relativa al prezzo verrà determinat</w:t>
      </w:r>
      <w:r w:rsidR="0017080F" w:rsidRPr="001124FB">
        <w:rPr>
          <w:sz w:val="24"/>
          <w:highlight w:val="yellow"/>
        </w:rPr>
        <w:t>a</w:t>
      </w:r>
      <w:r w:rsidRPr="001124FB">
        <w:rPr>
          <w:sz w:val="24"/>
          <w:highlight w:val="yellow"/>
        </w:rPr>
        <w:t xml:space="preserve"> mediante offerta a “ribasso unico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percentuale”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sull’importo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complessivo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posto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base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gara;</w:t>
      </w:r>
    </w:p>
    <w:p w14:paraId="27AD2037" w14:textId="0939709A" w:rsidR="00841A31" w:rsidRPr="0017080F" w:rsidRDefault="00CE6354">
      <w:pPr>
        <w:pStyle w:val="Corpotesto"/>
        <w:rPr>
          <w:b/>
          <w:bCs/>
          <w:i/>
          <w:iCs/>
        </w:rPr>
      </w:pPr>
      <w:r w:rsidRPr="0017080F">
        <w:rPr>
          <w:b/>
          <w:bCs/>
          <w:i/>
          <w:iCs/>
        </w:rPr>
        <w:t>OPPURE</w:t>
      </w:r>
    </w:p>
    <w:p w14:paraId="4EA05F7E" w14:textId="458B00C9" w:rsidR="00CE6354" w:rsidRDefault="00CE6354" w:rsidP="0017080F">
      <w:pPr>
        <w:pStyle w:val="Corpotesto"/>
        <w:numPr>
          <w:ilvl w:val="0"/>
          <w:numId w:val="4"/>
        </w:numPr>
        <w:jc w:val="both"/>
      </w:pPr>
      <w:r>
        <w:t xml:space="preserve">di </w:t>
      </w:r>
      <w:r w:rsidR="009C6DF7">
        <w:t>utilizzare</w:t>
      </w:r>
      <w:r>
        <w:t xml:space="preserve"> il </w:t>
      </w:r>
      <w:r w:rsidRPr="0017080F">
        <w:rPr>
          <w:b/>
          <w:bCs/>
        </w:rPr>
        <w:t>criterio dell’offerta del minor prezzo</w:t>
      </w:r>
      <w:r>
        <w:t xml:space="preserve"> di cui all’art. </w:t>
      </w:r>
      <w:r w:rsidR="009C6DF7">
        <w:t xml:space="preserve">50, comma 4 </w:t>
      </w:r>
      <w:r w:rsidR="009C6DF7" w:rsidRPr="0017080F">
        <w:rPr>
          <w:b/>
          <w:bCs/>
          <w:i/>
          <w:iCs/>
        </w:rPr>
        <w:t>OPPURE</w:t>
      </w:r>
      <w:r w:rsidR="009C6DF7">
        <w:t xml:space="preserve"> </w:t>
      </w:r>
      <w:r w:rsidR="0017080F" w:rsidRPr="0017080F">
        <w:t xml:space="preserve">il </w:t>
      </w:r>
      <w:r w:rsidR="0017080F" w:rsidRPr="0017080F">
        <w:rPr>
          <w:b/>
          <w:bCs/>
        </w:rPr>
        <w:t xml:space="preserve">criterio </w:t>
      </w:r>
      <w:r w:rsidR="00AF5DB0" w:rsidRPr="00AF5DB0">
        <w:rPr>
          <w:b/>
          <w:bCs/>
        </w:rPr>
        <w:t xml:space="preserve">del minor prezzo </w:t>
      </w:r>
      <w:r w:rsidR="0017080F">
        <w:t xml:space="preserve">di cui </w:t>
      </w:r>
      <w:r w:rsidR="009C6DF7">
        <w:t xml:space="preserve">all’art. 108, comma 1 </w:t>
      </w:r>
      <w:r w:rsidR="009C6DF7" w:rsidRPr="009C6DF7">
        <w:t>del D. Lgs n. 36/2023</w:t>
      </w:r>
      <w:r w:rsidR="0017080F">
        <w:t>;</w:t>
      </w:r>
    </w:p>
    <w:p w14:paraId="4C5DD10D" w14:textId="77777777" w:rsidR="009C6DF7" w:rsidRDefault="009C6DF7" w:rsidP="009C6DF7">
      <w:pPr>
        <w:pStyle w:val="Corpotesto"/>
      </w:pPr>
    </w:p>
    <w:p w14:paraId="5FA40F8B" w14:textId="3AEBDC95" w:rsidR="009C6DF7" w:rsidRPr="009C6DF7" w:rsidRDefault="009C6DF7" w:rsidP="009C6DF7">
      <w:pPr>
        <w:pStyle w:val="Corpotesto"/>
        <w:rPr>
          <w:b/>
          <w:bCs/>
          <w:u w:val="single"/>
        </w:rPr>
      </w:pPr>
      <w:r w:rsidRPr="009C6DF7">
        <w:rPr>
          <w:b/>
          <w:bCs/>
          <w:u w:val="single"/>
        </w:rPr>
        <w:t xml:space="preserve">NOTA: inserire il riferimento normativo a seconda che l’appalto sia </w:t>
      </w:r>
      <w:proofErr w:type="gramStart"/>
      <w:r w:rsidRPr="009C6DF7">
        <w:rPr>
          <w:b/>
          <w:bCs/>
          <w:u w:val="single"/>
        </w:rPr>
        <w:t>sotto soglia</w:t>
      </w:r>
      <w:proofErr w:type="gramEnd"/>
      <w:r w:rsidRPr="009C6DF7">
        <w:rPr>
          <w:b/>
          <w:bCs/>
          <w:u w:val="single"/>
        </w:rPr>
        <w:t xml:space="preserve"> </w:t>
      </w:r>
      <w:r w:rsidR="00AF5DB0">
        <w:rPr>
          <w:b/>
          <w:bCs/>
          <w:u w:val="single"/>
        </w:rPr>
        <w:t xml:space="preserve">(ART. 50 e ss.) </w:t>
      </w:r>
      <w:r w:rsidRPr="009C6DF7">
        <w:rPr>
          <w:b/>
          <w:bCs/>
          <w:u w:val="single"/>
        </w:rPr>
        <w:t>europea o sopra soglia</w:t>
      </w:r>
      <w:r w:rsidR="00AF5DB0">
        <w:rPr>
          <w:b/>
          <w:bCs/>
          <w:u w:val="single"/>
        </w:rPr>
        <w:t xml:space="preserve"> (</w:t>
      </w:r>
      <w:proofErr w:type="spellStart"/>
      <w:r w:rsidR="00AF5DB0">
        <w:rPr>
          <w:b/>
          <w:bCs/>
          <w:u w:val="single"/>
        </w:rPr>
        <w:t>aart</w:t>
      </w:r>
      <w:proofErr w:type="spellEnd"/>
      <w:r w:rsidR="00AF5DB0">
        <w:rPr>
          <w:b/>
          <w:bCs/>
          <w:u w:val="single"/>
        </w:rPr>
        <w:t>. 108)</w:t>
      </w:r>
      <w:r w:rsidRPr="009C6DF7">
        <w:rPr>
          <w:b/>
          <w:bCs/>
          <w:u w:val="single"/>
        </w:rPr>
        <w:t>;</w:t>
      </w:r>
    </w:p>
    <w:p w14:paraId="62CF7B14" w14:textId="0C02D45E" w:rsidR="009C6DF7" w:rsidRDefault="009C6DF7" w:rsidP="0017080F">
      <w:pPr>
        <w:pStyle w:val="Corpotesto"/>
        <w:ind w:left="145"/>
      </w:pPr>
    </w:p>
    <w:p w14:paraId="6AED6389" w14:textId="12961F93" w:rsidR="00841A31" w:rsidRPr="001124FB" w:rsidRDefault="001E593F" w:rsidP="00F13868">
      <w:pPr>
        <w:pStyle w:val="Corpotesto"/>
        <w:spacing w:before="1" w:line="235" w:lineRule="auto"/>
        <w:ind w:left="-33" w:right="292"/>
        <w:jc w:val="both"/>
        <w:rPr>
          <w:highlight w:val="yellow"/>
        </w:rPr>
      </w:pPr>
      <w:r w:rsidRPr="00F13868">
        <w:rPr>
          <w:b/>
          <w:bCs/>
        </w:rPr>
        <w:t>VIST</w:t>
      </w:r>
      <w:r w:rsidR="009C6DF7" w:rsidRPr="00F13868">
        <w:rPr>
          <w:b/>
          <w:bCs/>
        </w:rPr>
        <w:t>O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 w:rsidRPr="00FC13D9">
        <w:rPr>
          <w:b/>
          <w:bCs/>
        </w:rPr>
        <w:t>documentazione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gara</w:t>
      </w:r>
      <w:r w:rsidR="009C6DF7">
        <w:t xml:space="preserve"> di cui all’art. 82 del </w:t>
      </w:r>
      <w:proofErr w:type="spellStart"/>
      <w:r w:rsidR="009C6DF7">
        <w:t>D.Lgs.</w:t>
      </w:r>
      <w:proofErr w:type="spellEnd"/>
      <w:r w:rsidR="009C6DF7">
        <w:t xml:space="preserve"> n. 36/2023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 w:rsidRPr="001124FB">
        <w:rPr>
          <w:highlight w:val="yellow"/>
        </w:rPr>
        <w:t>procedura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oggetto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verrà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redatta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>dalla Stazione Unica Appaltante quale titolare della funzione di Stazione appaltante</w:t>
      </w:r>
      <w:r w:rsidRPr="001124FB">
        <w:rPr>
          <w:spacing w:val="40"/>
          <w:highlight w:val="yellow"/>
        </w:rPr>
        <w:t xml:space="preserve"> </w:t>
      </w:r>
      <w:r w:rsidRPr="001124FB">
        <w:rPr>
          <w:highlight w:val="yellow"/>
        </w:rPr>
        <w:t>e da quest</w:t>
      </w:r>
      <w:r w:rsidR="009C6DF7" w:rsidRPr="001124FB">
        <w:rPr>
          <w:highlight w:val="yellow"/>
        </w:rPr>
        <w:t xml:space="preserve">a </w:t>
      </w:r>
      <w:r w:rsidRPr="001124FB">
        <w:rPr>
          <w:highlight w:val="yellow"/>
        </w:rPr>
        <w:t>approvata con relativo atto</w:t>
      </w:r>
      <w:r w:rsidR="009C6DF7" w:rsidRPr="001124FB">
        <w:rPr>
          <w:highlight w:val="yellow"/>
        </w:rPr>
        <w:t xml:space="preserve"> di indizione di gara</w:t>
      </w:r>
      <w:r w:rsidRPr="001124FB">
        <w:rPr>
          <w:highlight w:val="yellow"/>
        </w:rPr>
        <w:t>;</w:t>
      </w:r>
    </w:p>
    <w:p w14:paraId="02C754F0" w14:textId="77777777" w:rsidR="00841A31" w:rsidRPr="001124FB" w:rsidRDefault="00841A31">
      <w:pPr>
        <w:pStyle w:val="Corpotesto"/>
        <w:spacing w:before="93"/>
        <w:rPr>
          <w:highlight w:val="yellow"/>
        </w:rPr>
      </w:pPr>
    </w:p>
    <w:p w14:paraId="34122034" w14:textId="46C092AA" w:rsidR="00841A31" w:rsidRPr="001124FB" w:rsidRDefault="001E593F" w:rsidP="00F13868">
      <w:pPr>
        <w:pStyle w:val="Corpotesto"/>
        <w:spacing w:line="235" w:lineRule="auto"/>
        <w:ind w:right="280"/>
        <w:jc w:val="both"/>
        <w:rPr>
          <w:highlight w:val="yellow"/>
        </w:rPr>
      </w:pPr>
      <w:r w:rsidRPr="001124FB">
        <w:rPr>
          <w:b/>
          <w:bCs/>
          <w:highlight w:val="yellow"/>
        </w:rPr>
        <w:t>DA</w:t>
      </w:r>
      <w:r w:rsidR="009C6DF7" w:rsidRPr="001124FB">
        <w:rPr>
          <w:b/>
          <w:bCs/>
          <w:highlight w:val="yellow"/>
        </w:rPr>
        <w:t>TO ALTRESI’</w:t>
      </w:r>
      <w:r w:rsidRPr="001124FB">
        <w:rPr>
          <w:b/>
          <w:bCs/>
          <w:highlight w:val="yellow"/>
        </w:rPr>
        <w:t xml:space="preserve"> ATTO</w:t>
      </w:r>
      <w:r w:rsidRPr="001124FB">
        <w:rPr>
          <w:highlight w:val="yellow"/>
        </w:rPr>
        <w:t xml:space="preserve"> che la </w:t>
      </w:r>
      <w:r w:rsidRPr="001124FB">
        <w:rPr>
          <w:b/>
          <w:bCs/>
          <w:highlight w:val="yellow"/>
        </w:rPr>
        <w:t>documentazione</w:t>
      </w:r>
      <w:r w:rsidRPr="001124FB">
        <w:rPr>
          <w:highlight w:val="yellow"/>
        </w:rPr>
        <w:t xml:space="preserve"> di gara sarà disponibile sul</w:t>
      </w:r>
      <w:r w:rsidR="009C6DF7" w:rsidRPr="001124FB">
        <w:rPr>
          <w:highlight w:val="yellow"/>
        </w:rPr>
        <w:t>la piattaforma digitale in uso alla S.U.A., interoperabile con la BDNCP,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e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sul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sito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internet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del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Comune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 xml:space="preserve">nella sezione </w:t>
      </w:r>
      <w:r w:rsidR="0017080F" w:rsidRPr="001124FB">
        <w:rPr>
          <w:highlight w:val="yellow"/>
        </w:rPr>
        <w:t xml:space="preserve">Amministrazione Trasparente, </w:t>
      </w:r>
      <w:r w:rsidRPr="001124FB">
        <w:rPr>
          <w:highlight w:val="yellow"/>
        </w:rPr>
        <w:t>bandi e gare;</w:t>
      </w:r>
    </w:p>
    <w:p w14:paraId="366A3A65" w14:textId="77777777" w:rsidR="00841A31" w:rsidRPr="001124FB" w:rsidRDefault="00841A31">
      <w:pPr>
        <w:pStyle w:val="Corpotesto"/>
        <w:spacing w:before="92"/>
        <w:rPr>
          <w:highlight w:val="yellow"/>
        </w:rPr>
      </w:pPr>
    </w:p>
    <w:p w14:paraId="244EF475" w14:textId="6B821400" w:rsidR="00841A31" w:rsidRPr="001124FB" w:rsidRDefault="001E593F" w:rsidP="00F13868">
      <w:pPr>
        <w:pStyle w:val="Corpotesto"/>
        <w:spacing w:before="1" w:line="235" w:lineRule="auto"/>
        <w:ind w:right="505"/>
        <w:jc w:val="both"/>
        <w:rPr>
          <w:highlight w:val="yellow"/>
        </w:rPr>
      </w:pPr>
      <w:r w:rsidRPr="001124FB">
        <w:rPr>
          <w:b/>
          <w:bCs/>
          <w:highlight w:val="yellow"/>
        </w:rPr>
        <w:t>CONSIDERATO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che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ai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sensi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dell’art.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25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del</w:t>
      </w:r>
      <w:r w:rsidRPr="001124FB">
        <w:rPr>
          <w:spacing w:val="-14"/>
          <w:highlight w:val="yellow"/>
        </w:rPr>
        <w:t xml:space="preserve"> </w:t>
      </w:r>
      <w:proofErr w:type="spellStart"/>
      <w:r w:rsidRPr="001124FB">
        <w:rPr>
          <w:highlight w:val="yellow"/>
        </w:rPr>
        <w:t>D.Lgs.</w:t>
      </w:r>
      <w:proofErr w:type="spellEnd"/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36/2023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la</w:t>
      </w:r>
      <w:r w:rsidRPr="001124FB">
        <w:rPr>
          <w:spacing w:val="31"/>
          <w:highlight w:val="yellow"/>
        </w:rPr>
        <w:t xml:space="preserve"> </w:t>
      </w:r>
      <w:r w:rsidRPr="001124FB">
        <w:rPr>
          <w:highlight w:val="yellow"/>
        </w:rPr>
        <w:t>procedura</w:t>
      </w:r>
      <w:r w:rsidRPr="001124FB">
        <w:rPr>
          <w:spacing w:val="-15"/>
          <w:highlight w:val="yellow"/>
        </w:rPr>
        <w:t xml:space="preserve"> </w:t>
      </w:r>
      <w:r w:rsidRPr="001124FB">
        <w:rPr>
          <w:highlight w:val="yellow"/>
        </w:rPr>
        <w:t xml:space="preserve">dell’appalto </w:t>
      </w:r>
      <w:r w:rsidRPr="001124FB">
        <w:rPr>
          <w:spacing w:val="-2"/>
          <w:highlight w:val="yellow"/>
        </w:rPr>
        <w:t>sarà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gestita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mediante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mezzi</w:t>
      </w:r>
      <w:r w:rsidRPr="001124FB">
        <w:rPr>
          <w:spacing w:val="-12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10"/>
          <w:highlight w:val="yellow"/>
        </w:rPr>
        <w:t xml:space="preserve"> </w:t>
      </w:r>
      <w:r w:rsidRPr="001124FB">
        <w:rPr>
          <w:b/>
          <w:bCs/>
          <w:spacing w:val="-2"/>
          <w:highlight w:val="yellow"/>
        </w:rPr>
        <w:t>comunicazione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2"/>
          <w:highlight w:val="yellow"/>
        </w:rPr>
        <w:t>elettronici,</w:t>
      </w:r>
      <w:r w:rsidRPr="001124FB">
        <w:rPr>
          <w:spacing w:val="-12"/>
          <w:highlight w:val="yellow"/>
        </w:rPr>
        <w:t xml:space="preserve"> </w:t>
      </w:r>
      <w:r w:rsidRPr="001124FB">
        <w:rPr>
          <w:spacing w:val="-2"/>
          <w:highlight w:val="yellow"/>
        </w:rPr>
        <w:t>in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2"/>
          <w:highlight w:val="yellow"/>
        </w:rPr>
        <w:t>particolare tramite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 xml:space="preserve">l’utilizzo </w:t>
      </w:r>
      <w:r w:rsidR="00E44EF3" w:rsidRPr="001124FB">
        <w:rPr>
          <w:spacing w:val="-2"/>
          <w:highlight w:val="yellow"/>
        </w:rPr>
        <w:t>di</w:t>
      </w:r>
      <w:r w:rsidRPr="001124FB">
        <w:rPr>
          <w:spacing w:val="-6"/>
          <w:highlight w:val="yellow"/>
        </w:rPr>
        <w:t xml:space="preserve"> </w:t>
      </w:r>
      <w:r w:rsidRPr="001124FB">
        <w:rPr>
          <w:spacing w:val="-2"/>
          <w:highlight w:val="yellow"/>
        </w:rPr>
        <w:t>piattaforma</w:t>
      </w:r>
      <w:r w:rsidR="00E44EF3" w:rsidRPr="001124FB">
        <w:rPr>
          <w:spacing w:val="-2"/>
          <w:highlight w:val="yellow"/>
        </w:rPr>
        <w:t xml:space="preserve"> digitale</w:t>
      </w:r>
      <w:r w:rsidRPr="001124FB">
        <w:rPr>
          <w:spacing w:val="-2"/>
          <w:highlight w:val="yellow"/>
        </w:rPr>
        <w:t>;</w:t>
      </w:r>
    </w:p>
    <w:p w14:paraId="0404F616" w14:textId="77777777" w:rsidR="00841A31" w:rsidRPr="001124FB" w:rsidRDefault="00841A31">
      <w:pPr>
        <w:pStyle w:val="Corpotesto"/>
        <w:rPr>
          <w:highlight w:val="yellow"/>
        </w:rPr>
      </w:pPr>
    </w:p>
    <w:p w14:paraId="2D6DBDB2" w14:textId="77777777" w:rsidR="00841A31" w:rsidRPr="001124FB" w:rsidRDefault="001E593F" w:rsidP="00E44EF3">
      <w:pPr>
        <w:pStyle w:val="Corpotesto"/>
        <w:spacing w:line="235" w:lineRule="auto"/>
        <w:ind w:right="419"/>
        <w:jc w:val="both"/>
        <w:rPr>
          <w:highlight w:val="yellow"/>
        </w:rPr>
      </w:pPr>
      <w:r w:rsidRPr="001124FB">
        <w:rPr>
          <w:b/>
          <w:bCs/>
          <w:spacing w:val="-2"/>
          <w:highlight w:val="yellow"/>
        </w:rPr>
        <w:t>PRESO</w:t>
      </w:r>
      <w:r w:rsidRPr="001124FB">
        <w:rPr>
          <w:b/>
          <w:bCs/>
          <w:spacing w:val="-8"/>
          <w:highlight w:val="yellow"/>
        </w:rPr>
        <w:t xml:space="preserve"> </w:t>
      </w:r>
      <w:r w:rsidRPr="001124FB">
        <w:rPr>
          <w:b/>
          <w:bCs/>
          <w:spacing w:val="-2"/>
          <w:highlight w:val="yellow"/>
        </w:rPr>
        <w:t>ATTO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che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la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procedura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gara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cui</w:t>
      </w:r>
      <w:r w:rsidRPr="001124FB">
        <w:rPr>
          <w:spacing w:val="-10"/>
          <w:highlight w:val="yellow"/>
        </w:rPr>
        <w:t xml:space="preserve"> </w:t>
      </w:r>
      <w:r w:rsidRPr="001124FB">
        <w:rPr>
          <w:spacing w:val="-2"/>
          <w:highlight w:val="yellow"/>
        </w:rPr>
        <w:t>sopra</w:t>
      </w:r>
      <w:r w:rsidRPr="001124FB">
        <w:rPr>
          <w:spacing w:val="-9"/>
          <w:highlight w:val="yellow"/>
        </w:rPr>
        <w:t xml:space="preserve"> </w:t>
      </w:r>
      <w:r w:rsidRPr="001124FB">
        <w:rPr>
          <w:spacing w:val="-2"/>
          <w:highlight w:val="yellow"/>
        </w:rPr>
        <w:t>sarà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sottoposta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alle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seguenti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 xml:space="preserve">forme </w:t>
      </w:r>
      <w:r w:rsidRPr="001124FB">
        <w:rPr>
          <w:highlight w:val="yellow"/>
        </w:rPr>
        <w:t xml:space="preserve">di </w:t>
      </w:r>
      <w:r w:rsidRPr="001124FB">
        <w:rPr>
          <w:b/>
          <w:bCs/>
          <w:highlight w:val="yellow"/>
        </w:rPr>
        <w:t>pubblicità</w:t>
      </w:r>
      <w:r w:rsidRPr="001124FB">
        <w:rPr>
          <w:highlight w:val="yellow"/>
        </w:rPr>
        <w:t>:</w:t>
      </w:r>
    </w:p>
    <w:p w14:paraId="66131F51" w14:textId="4621A4EC" w:rsidR="00841A31" w:rsidRPr="001124FB" w:rsidRDefault="001E593F">
      <w:pPr>
        <w:pStyle w:val="Paragrafoelenco"/>
        <w:numPr>
          <w:ilvl w:val="0"/>
          <w:numId w:val="2"/>
        </w:numPr>
        <w:tabs>
          <w:tab w:val="left" w:pos="1069"/>
        </w:tabs>
        <w:spacing w:before="136" w:line="235" w:lineRule="auto"/>
        <w:ind w:right="496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inserimento della presente determinazione </w:t>
      </w:r>
      <w:r w:rsidRPr="001124FB">
        <w:rPr>
          <w:spacing w:val="15"/>
          <w:sz w:val="24"/>
          <w:highlight w:val="yellow"/>
        </w:rPr>
        <w:t xml:space="preserve">all’Albo </w:t>
      </w:r>
      <w:r w:rsidRPr="001124FB">
        <w:rPr>
          <w:spacing w:val="14"/>
          <w:sz w:val="24"/>
          <w:highlight w:val="yellow"/>
        </w:rPr>
        <w:t xml:space="preserve">Pretorio </w:t>
      </w:r>
      <w:r w:rsidRPr="001124FB">
        <w:rPr>
          <w:sz w:val="24"/>
          <w:highlight w:val="yellow"/>
        </w:rPr>
        <w:t>e sul sito istituzionale del Committente Comune di</w:t>
      </w:r>
      <w:r w:rsidRPr="001124FB">
        <w:rPr>
          <w:spacing w:val="15"/>
          <w:sz w:val="24"/>
          <w:highlight w:val="yellow"/>
        </w:rPr>
        <w:t xml:space="preserve"> </w:t>
      </w:r>
      <w:r w:rsidR="00E44EF3" w:rsidRPr="001124FB">
        <w:rPr>
          <w:spacing w:val="15"/>
          <w:sz w:val="24"/>
          <w:highlight w:val="yellow"/>
        </w:rPr>
        <w:t>………</w:t>
      </w:r>
      <w:proofErr w:type="gramStart"/>
      <w:r w:rsidR="00E44EF3" w:rsidRPr="001124FB">
        <w:rPr>
          <w:spacing w:val="15"/>
          <w:sz w:val="24"/>
          <w:highlight w:val="yellow"/>
        </w:rPr>
        <w:t>…….</w:t>
      </w:r>
      <w:proofErr w:type="gramEnd"/>
      <w:r w:rsidR="00E44EF3" w:rsidRPr="001124FB">
        <w:rPr>
          <w:spacing w:val="15"/>
          <w:sz w:val="24"/>
          <w:highlight w:val="yellow"/>
        </w:rPr>
        <w:t>.</w:t>
      </w:r>
      <w:r w:rsidRPr="001124FB">
        <w:rPr>
          <w:spacing w:val="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nella sezione amministrazione trasparente;</w:t>
      </w:r>
    </w:p>
    <w:p w14:paraId="06A55579" w14:textId="4BA077AA" w:rsidR="00841A31" w:rsidRPr="001124FB" w:rsidRDefault="001E593F">
      <w:pPr>
        <w:pStyle w:val="Paragrafoelenco"/>
        <w:numPr>
          <w:ilvl w:val="0"/>
          <w:numId w:val="2"/>
        </w:numPr>
        <w:tabs>
          <w:tab w:val="left" w:pos="1069"/>
        </w:tabs>
        <w:spacing w:before="29" w:line="235" w:lineRule="auto"/>
        <w:ind w:right="288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inserimento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documentazione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gara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sul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portale</w:t>
      </w:r>
      <w:r w:rsidRPr="001124FB">
        <w:rPr>
          <w:spacing w:val="-12"/>
          <w:sz w:val="24"/>
          <w:highlight w:val="yellow"/>
        </w:rPr>
        <w:t xml:space="preserve"> </w:t>
      </w:r>
      <w:r w:rsidR="00E44EF3" w:rsidRPr="001124FB">
        <w:rPr>
          <w:spacing w:val="-12"/>
          <w:sz w:val="24"/>
          <w:highlight w:val="yellow"/>
        </w:rPr>
        <w:t>digitale in uso alla S.U.A.</w:t>
      </w:r>
      <w:r w:rsidRPr="001124FB">
        <w:rPr>
          <w:spacing w:val="-2"/>
          <w:sz w:val="24"/>
          <w:highlight w:val="yellow"/>
        </w:rPr>
        <w:t>;</w:t>
      </w:r>
    </w:p>
    <w:p w14:paraId="0FCCBDC7" w14:textId="77777777" w:rsidR="00841A31" w:rsidRPr="001124FB" w:rsidRDefault="00841A31">
      <w:pPr>
        <w:pStyle w:val="Corpotesto"/>
        <w:spacing w:before="115"/>
        <w:rPr>
          <w:highlight w:val="yellow"/>
        </w:rPr>
      </w:pPr>
    </w:p>
    <w:p w14:paraId="3C994553" w14:textId="3CCF008C" w:rsidR="00841A31" w:rsidRPr="001124FB" w:rsidRDefault="001E593F" w:rsidP="00E44EF3">
      <w:pPr>
        <w:pStyle w:val="Corpotesto"/>
        <w:spacing w:line="235" w:lineRule="auto"/>
        <w:ind w:right="285"/>
        <w:jc w:val="both"/>
        <w:rPr>
          <w:highlight w:val="yellow"/>
        </w:rPr>
      </w:pPr>
      <w:r w:rsidRPr="001124FB">
        <w:rPr>
          <w:b/>
          <w:bCs/>
          <w:highlight w:val="yellow"/>
        </w:rPr>
        <w:t>POSTO</w:t>
      </w:r>
      <w:r w:rsidRPr="001124FB">
        <w:rPr>
          <w:highlight w:val="yellow"/>
        </w:rPr>
        <w:t xml:space="preserve"> che, a norma di </w:t>
      </w:r>
      <w:r w:rsidR="00E44EF3" w:rsidRPr="001124FB">
        <w:rPr>
          <w:highlight w:val="yellow"/>
        </w:rPr>
        <w:t>accordo</w:t>
      </w:r>
      <w:r w:rsidRPr="001124FB">
        <w:rPr>
          <w:highlight w:val="yellow"/>
        </w:rPr>
        <w:t xml:space="preserve">, la SUA provvederà alla acquisizione del </w:t>
      </w:r>
      <w:r w:rsidRPr="001124FB">
        <w:rPr>
          <w:b/>
          <w:bCs/>
          <w:highlight w:val="yellow"/>
        </w:rPr>
        <w:t>CIG</w:t>
      </w:r>
      <w:r w:rsidRPr="001124FB">
        <w:rPr>
          <w:spacing w:val="80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modalità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contratto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d’appalto,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funzioni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delegate,</w:t>
      </w:r>
      <w:r w:rsidRPr="001124FB">
        <w:rPr>
          <w:spacing w:val="-12"/>
          <w:highlight w:val="yellow"/>
        </w:rPr>
        <w:t xml:space="preserve"> </w:t>
      </w:r>
      <w:r w:rsidRPr="001124FB">
        <w:rPr>
          <w:highlight w:val="yellow"/>
        </w:rPr>
        <w:t>che,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a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seguito</w:t>
      </w:r>
      <w:r w:rsidRPr="001124FB">
        <w:rPr>
          <w:spacing w:val="-14"/>
          <w:highlight w:val="yellow"/>
        </w:rPr>
        <w:t xml:space="preserve"> </w:t>
      </w:r>
      <w:r w:rsidRPr="001124FB">
        <w:rPr>
          <w:highlight w:val="yellow"/>
        </w:rPr>
        <w:t>dell’aggiudicazione,</w:t>
      </w:r>
      <w:r w:rsidRPr="001124FB">
        <w:rPr>
          <w:spacing w:val="-13"/>
          <w:highlight w:val="yellow"/>
        </w:rPr>
        <w:t xml:space="preserve"> </w:t>
      </w:r>
      <w:r w:rsidRPr="001124FB">
        <w:rPr>
          <w:highlight w:val="yellow"/>
        </w:rPr>
        <w:t>il Comune</w:t>
      </w:r>
      <w:r w:rsidRPr="001124FB">
        <w:rPr>
          <w:spacing w:val="-6"/>
          <w:highlight w:val="yellow"/>
        </w:rPr>
        <w:t xml:space="preserve"> </w:t>
      </w:r>
      <w:r w:rsidRPr="001124FB">
        <w:rPr>
          <w:highlight w:val="yellow"/>
        </w:rPr>
        <w:t>provvederà</w:t>
      </w:r>
      <w:r w:rsidRPr="001124FB">
        <w:rPr>
          <w:spacing w:val="-7"/>
          <w:highlight w:val="yellow"/>
        </w:rPr>
        <w:t xml:space="preserve"> </w:t>
      </w:r>
      <w:r w:rsidRPr="001124FB">
        <w:rPr>
          <w:highlight w:val="yellow"/>
        </w:rPr>
        <w:t>a</w:t>
      </w:r>
      <w:r w:rsidRPr="001124FB">
        <w:rPr>
          <w:spacing w:val="-7"/>
          <w:highlight w:val="yellow"/>
        </w:rPr>
        <w:t xml:space="preserve"> </w:t>
      </w:r>
      <w:r w:rsidRPr="001124FB">
        <w:rPr>
          <w:highlight w:val="yellow"/>
        </w:rPr>
        <w:t>prendere</w:t>
      </w:r>
      <w:r w:rsidRPr="001124FB">
        <w:rPr>
          <w:spacing w:val="-6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8"/>
          <w:highlight w:val="yellow"/>
        </w:rPr>
        <w:t xml:space="preserve"> </w:t>
      </w:r>
      <w:r w:rsidRPr="001124FB">
        <w:rPr>
          <w:highlight w:val="yellow"/>
        </w:rPr>
        <w:t>carico;</w:t>
      </w:r>
    </w:p>
    <w:p w14:paraId="5F05464F" w14:textId="6AD8DB0E" w:rsidR="00841A31" w:rsidRPr="001124FB" w:rsidRDefault="00E44EF3" w:rsidP="00E44EF3">
      <w:pPr>
        <w:pStyle w:val="Corpotesto"/>
        <w:spacing w:before="270" w:line="235" w:lineRule="auto"/>
        <w:ind w:right="283"/>
        <w:jc w:val="both"/>
        <w:rPr>
          <w:highlight w:val="yellow"/>
        </w:rPr>
      </w:pPr>
      <w:r w:rsidRPr="001124FB">
        <w:rPr>
          <w:b/>
          <w:bCs/>
          <w:highlight w:val="yellow"/>
        </w:rPr>
        <w:t>PRESO ATTO</w:t>
      </w:r>
      <w:r w:rsidR="001E593F" w:rsidRPr="001124FB">
        <w:rPr>
          <w:highlight w:val="yellow"/>
        </w:rPr>
        <w:t xml:space="preserve"> che il Comune dovrà rimborsare il </w:t>
      </w:r>
      <w:r w:rsidR="001E593F" w:rsidRPr="001124FB">
        <w:rPr>
          <w:b/>
          <w:bCs/>
          <w:highlight w:val="yellow"/>
        </w:rPr>
        <w:t>contributo</w:t>
      </w:r>
      <w:r w:rsidR="001E593F" w:rsidRPr="001124FB">
        <w:rPr>
          <w:highlight w:val="yellow"/>
        </w:rPr>
        <w:t xml:space="preserve"> a favore dell’Autorità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Nazionale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Anticorruzione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ANAC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ai</w:t>
      </w:r>
      <w:r w:rsidR="001E593F" w:rsidRPr="001124FB">
        <w:rPr>
          <w:spacing w:val="-5"/>
          <w:highlight w:val="yellow"/>
        </w:rPr>
        <w:t xml:space="preserve"> </w:t>
      </w:r>
      <w:r w:rsidR="001E593F" w:rsidRPr="001124FB">
        <w:rPr>
          <w:highlight w:val="yellow"/>
        </w:rPr>
        <w:t>sensi</w:t>
      </w:r>
      <w:r w:rsidR="001E593F" w:rsidRPr="001124FB">
        <w:rPr>
          <w:spacing w:val="-5"/>
          <w:highlight w:val="yellow"/>
        </w:rPr>
        <w:t xml:space="preserve"> </w:t>
      </w:r>
      <w:r w:rsidR="001E593F" w:rsidRPr="001124FB">
        <w:rPr>
          <w:highlight w:val="yellow"/>
        </w:rPr>
        <w:t>di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quanto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prescritto</w:t>
      </w:r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highlight w:val="yellow"/>
        </w:rPr>
        <w:t>dall’art.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1, comma</w:t>
      </w:r>
      <w:r w:rsidR="001E593F" w:rsidRPr="001124FB">
        <w:rPr>
          <w:spacing w:val="-9"/>
          <w:highlight w:val="yellow"/>
        </w:rPr>
        <w:t xml:space="preserve"> </w:t>
      </w:r>
      <w:r w:rsidR="001E593F" w:rsidRPr="001124FB">
        <w:rPr>
          <w:highlight w:val="yellow"/>
        </w:rPr>
        <w:t>67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highlight w:val="yellow"/>
        </w:rPr>
        <w:t>della</w:t>
      </w:r>
      <w:r w:rsidR="001E593F" w:rsidRPr="001124FB">
        <w:rPr>
          <w:spacing w:val="-9"/>
          <w:highlight w:val="yellow"/>
        </w:rPr>
        <w:t xml:space="preserve"> </w:t>
      </w:r>
      <w:r w:rsidR="001E593F" w:rsidRPr="001124FB">
        <w:rPr>
          <w:highlight w:val="yellow"/>
        </w:rPr>
        <w:t>Legge</w:t>
      </w:r>
      <w:r w:rsidR="001E593F" w:rsidRPr="001124FB">
        <w:rPr>
          <w:spacing w:val="-7"/>
          <w:highlight w:val="yellow"/>
        </w:rPr>
        <w:t xml:space="preserve"> </w:t>
      </w:r>
      <w:r w:rsidR="001E593F" w:rsidRPr="001124FB">
        <w:rPr>
          <w:highlight w:val="yellow"/>
        </w:rPr>
        <w:t>23/12/2005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highlight w:val="yellow"/>
        </w:rPr>
        <w:t>n.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highlight w:val="yellow"/>
        </w:rPr>
        <w:t>266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highlight w:val="yellow"/>
        </w:rPr>
        <w:t>di</w:t>
      </w:r>
      <w:r w:rsidR="001E593F" w:rsidRPr="001124FB">
        <w:rPr>
          <w:spacing w:val="-10"/>
          <w:highlight w:val="yellow"/>
        </w:rPr>
        <w:t xml:space="preserve"> </w:t>
      </w:r>
      <w:proofErr w:type="gramStart"/>
      <w:r w:rsidR="001E593F" w:rsidRPr="001124FB">
        <w:rPr>
          <w:highlight w:val="yellow"/>
        </w:rPr>
        <w:t>Euro</w:t>
      </w:r>
      <w:proofErr w:type="gramEnd"/>
      <w:r w:rsidR="001E593F" w:rsidRPr="001124FB">
        <w:rPr>
          <w:spacing w:val="-9"/>
          <w:highlight w:val="yellow"/>
        </w:rPr>
        <w:t xml:space="preserve"> </w:t>
      </w:r>
      <w:r w:rsidRPr="001124FB">
        <w:rPr>
          <w:highlight w:val="yellow"/>
        </w:rPr>
        <w:t>…………………</w:t>
      </w:r>
      <w:r w:rsidR="001E593F" w:rsidRPr="001124FB">
        <w:rPr>
          <w:highlight w:val="yellow"/>
        </w:rPr>
        <w:t>,00,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highlight w:val="yellow"/>
        </w:rPr>
        <w:t>versato</w:t>
      </w:r>
      <w:r w:rsidR="001E593F" w:rsidRPr="001124FB">
        <w:rPr>
          <w:spacing w:val="-9"/>
          <w:highlight w:val="yellow"/>
        </w:rPr>
        <w:t xml:space="preserve"> </w:t>
      </w:r>
      <w:r w:rsidR="001E593F" w:rsidRPr="001124FB">
        <w:rPr>
          <w:highlight w:val="yellow"/>
        </w:rPr>
        <w:t>dalla</w:t>
      </w:r>
      <w:r w:rsidR="001E593F" w:rsidRPr="001124FB">
        <w:rPr>
          <w:spacing w:val="-9"/>
          <w:highlight w:val="yellow"/>
        </w:rPr>
        <w:t xml:space="preserve"> </w:t>
      </w:r>
      <w:r w:rsidR="001E593F" w:rsidRPr="001124FB">
        <w:rPr>
          <w:highlight w:val="yellow"/>
        </w:rPr>
        <w:t>Stazione</w:t>
      </w:r>
      <w:r w:rsidR="001E593F" w:rsidRPr="001124FB">
        <w:rPr>
          <w:spacing w:val="-9"/>
          <w:highlight w:val="yellow"/>
        </w:rPr>
        <w:t xml:space="preserve"> </w:t>
      </w:r>
      <w:r w:rsidR="001E593F" w:rsidRPr="001124FB">
        <w:rPr>
          <w:highlight w:val="yellow"/>
        </w:rPr>
        <w:t>Unica appaltante</w:t>
      </w:r>
      <w:r w:rsidR="001E593F" w:rsidRPr="001124FB">
        <w:rPr>
          <w:spacing w:val="-1"/>
          <w:highlight w:val="yellow"/>
        </w:rPr>
        <w:t xml:space="preserve"> </w:t>
      </w:r>
      <w:r w:rsidR="001E593F" w:rsidRPr="001124FB">
        <w:rPr>
          <w:highlight w:val="yellow"/>
        </w:rPr>
        <w:t>e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che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la</w:t>
      </w:r>
      <w:r w:rsidR="001E593F" w:rsidRPr="001124FB">
        <w:rPr>
          <w:spacing w:val="-1"/>
          <w:highlight w:val="yellow"/>
        </w:rPr>
        <w:t xml:space="preserve"> </w:t>
      </w:r>
      <w:r w:rsidR="001E593F" w:rsidRPr="001124FB">
        <w:rPr>
          <w:highlight w:val="yellow"/>
        </w:rPr>
        <w:t>spesa</w:t>
      </w:r>
      <w:r w:rsidR="001E593F" w:rsidRPr="001124FB">
        <w:rPr>
          <w:spacing w:val="-2"/>
          <w:highlight w:val="yellow"/>
        </w:rPr>
        <w:t xml:space="preserve"> </w:t>
      </w:r>
      <w:r w:rsidR="001E593F" w:rsidRPr="001124FB">
        <w:rPr>
          <w:highlight w:val="yellow"/>
        </w:rPr>
        <w:t>di</w:t>
      </w:r>
      <w:r w:rsidR="001E593F" w:rsidRPr="001124FB">
        <w:rPr>
          <w:spacing w:val="-2"/>
          <w:highlight w:val="yellow"/>
        </w:rPr>
        <w:t xml:space="preserve"> </w:t>
      </w:r>
      <w:r w:rsidR="001E593F" w:rsidRPr="001124FB">
        <w:rPr>
          <w:highlight w:val="yellow"/>
        </w:rPr>
        <w:t>cui</w:t>
      </w:r>
      <w:r w:rsidR="001E593F" w:rsidRPr="001124FB">
        <w:rPr>
          <w:spacing w:val="-2"/>
          <w:highlight w:val="yellow"/>
        </w:rPr>
        <w:t xml:space="preserve"> </w:t>
      </w:r>
      <w:r w:rsidR="001E593F" w:rsidRPr="001124FB">
        <w:rPr>
          <w:highlight w:val="yellow"/>
        </w:rPr>
        <w:t>sopra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verrà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successivamente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impegnata,</w:t>
      </w:r>
      <w:r w:rsidR="001E593F" w:rsidRPr="001124FB">
        <w:rPr>
          <w:spacing w:val="-3"/>
          <w:highlight w:val="yellow"/>
        </w:rPr>
        <w:t xml:space="preserve"> </w:t>
      </w:r>
      <w:r w:rsidR="001E593F" w:rsidRPr="001124FB">
        <w:rPr>
          <w:highlight w:val="yellow"/>
        </w:rPr>
        <w:t>non</w:t>
      </w:r>
      <w:r w:rsidR="001E593F" w:rsidRPr="001124FB">
        <w:rPr>
          <w:spacing w:val="-1"/>
          <w:highlight w:val="yellow"/>
        </w:rPr>
        <w:t xml:space="preserve"> </w:t>
      </w:r>
      <w:r w:rsidR="001E593F" w:rsidRPr="001124FB">
        <w:rPr>
          <w:highlight w:val="yellow"/>
        </w:rPr>
        <w:t>appena</w:t>
      </w:r>
      <w:r w:rsidR="001E593F" w:rsidRPr="001124FB">
        <w:rPr>
          <w:spacing w:val="-2"/>
          <w:highlight w:val="yellow"/>
        </w:rPr>
        <w:t xml:space="preserve"> </w:t>
      </w:r>
      <w:r w:rsidR="001E593F" w:rsidRPr="001124FB">
        <w:rPr>
          <w:highlight w:val="yellow"/>
        </w:rPr>
        <w:t xml:space="preserve">la </w:t>
      </w:r>
      <w:r w:rsidR="001E593F" w:rsidRPr="001124FB">
        <w:rPr>
          <w:spacing w:val="-2"/>
          <w:highlight w:val="yellow"/>
        </w:rPr>
        <w:t>S</w:t>
      </w:r>
      <w:r w:rsidRPr="001124FB">
        <w:rPr>
          <w:spacing w:val="-2"/>
          <w:highlight w:val="yellow"/>
        </w:rPr>
        <w:t>.</w:t>
      </w:r>
      <w:r w:rsidR="001E593F" w:rsidRPr="001124FB">
        <w:rPr>
          <w:spacing w:val="-2"/>
          <w:highlight w:val="yellow"/>
        </w:rPr>
        <w:t>U</w:t>
      </w:r>
      <w:r w:rsidRPr="001124FB">
        <w:rPr>
          <w:spacing w:val="-2"/>
          <w:highlight w:val="yellow"/>
        </w:rPr>
        <w:t>.</w:t>
      </w:r>
      <w:r w:rsidR="001E593F" w:rsidRPr="001124FB">
        <w:rPr>
          <w:spacing w:val="-2"/>
          <w:highlight w:val="yellow"/>
        </w:rPr>
        <w:t>A</w:t>
      </w:r>
      <w:r w:rsidRPr="001124FB">
        <w:rPr>
          <w:spacing w:val="-2"/>
          <w:highlight w:val="yellow"/>
        </w:rPr>
        <w:t>.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spacing w:val="-2"/>
          <w:highlight w:val="yellow"/>
        </w:rPr>
        <w:t>comunicherà</w:t>
      </w:r>
      <w:r w:rsidR="001E593F" w:rsidRPr="001124FB">
        <w:rPr>
          <w:spacing w:val="-11"/>
          <w:highlight w:val="yellow"/>
        </w:rPr>
        <w:t xml:space="preserve"> </w:t>
      </w:r>
      <w:r w:rsidR="001E593F" w:rsidRPr="001124FB">
        <w:rPr>
          <w:spacing w:val="-2"/>
          <w:highlight w:val="yellow"/>
        </w:rPr>
        <w:t>l’acquisizione</w:t>
      </w:r>
      <w:r w:rsidR="001E593F" w:rsidRPr="001124FB">
        <w:rPr>
          <w:spacing w:val="-10"/>
          <w:highlight w:val="yellow"/>
        </w:rPr>
        <w:t xml:space="preserve"> </w:t>
      </w:r>
      <w:r w:rsidR="001E593F" w:rsidRPr="001124FB">
        <w:rPr>
          <w:spacing w:val="-2"/>
          <w:highlight w:val="yellow"/>
        </w:rPr>
        <w:t>del</w:t>
      </w:r>
      <w:r w:rsidR="001E593F" w:rsidRPr="001124FB">
        <w:rPr>
          <w:spacing w:val="-12"/>
          <w:highlight w:val="yellow"/>
        </w:rPr>
        <w:t xml:space="preserve"> </w:t>
      </w:r>
      <w:r w:rsidR="001E593F" w:rsidRPr="001124FB">
        <w:rPr>
          <w:spacing w:val="-2"/>
          <w:highlight w:val="yellow"/>
        </w:rPr>
        <w:t>medesimo;</w:t>
      </w:r>
    </w:p>
    <w:p w14:paraId="686737A3" w14:textId="77777777" w:rsidR="00841A31" w:rsidRPr="001124FB" w:rsidRDefault="00841A31">
      <w:pPr>
        <w:pStyle w:val="Corpotesto"/>
        <w:spacing w:before="262"/>
        <w:rPr>
          <w:highlight w:val="yellow"/>
        </w:rPr>
      </w:pPr>
    </w:p>
    <w:p w14:paraId="3BD19A1D" w14:textId="77777777" w:rsidR="001124FB" w:rsidRDefault="001E593F" w:rsidP="001124FB">
      <w:pPr>
        <w:pStyle w:val="Corpotesto"/>
        <w:tabs>
          <w:tab w:val="left" w:pos="2553"/>
          <w:tab w:val="left" w:pos="3162"/>
          <w:tab w:val="left" w:pos="3755"/>
          <w:tab w:val="left" w:pos="4748"/>
          <w:tab w:val="left" w:pos="5464"/>
          <w:tab w:val="left" w:pos="6974"/>
          <w:tab w:val="left" w:pos="8319"/>
        </w:tabs>
        <w:spacing w:line="235" w:lineRule="auto"/>
        <w:ind w:right="508"/>
        <w:rPr>
          <w:spacing w:val="-4"/>
        </w:rPr>
      </w:pPr>
      <w:r w:rsidRPr="001124FB">
        <w:rPr>
          <w:b/>
          <w:bCs/>
          <w:spacing w:val="-2"/>
          <w:highlight w:val="yellow"/>
        </w:rPr>
        <w:t>STABILITO</w:t>
      </w:r>
      <w:r w:rsidR="0017080F" w:rsidRPr="001124FB">
        <w:rPr>
          <w:highlight w:val="yellow"/>
        </w:rPr>
        <w:t xml:space="preserve"> </w:t>
      </w:r>
      <w:r w:rsidRPr="001124FB">
        <w:rPr>
          <w:spacing w:val="-4"/>
          <w:highlight w:val="yellow"/>
        </w:rPr>
        <w:t>che</w:t>
      </w:r>
      <w:r w:rsidRPr="001124FB">
        <w:rPr>
          <w:highlight w:val="yellow"/>
        </w:rPr>
        <w:tab/>
      </w:r>
      <w:r w:rsidRPr="001124FB">
        <w:rPr>
          <w:spacing w:val="-4"/>
          <w:highlight w:val="yellow"/>
        </w:rPr>
        <w:t>alla</w:t>
      </w:r>
      <w:r w:rsidRPr="001124FB">
        <w:rPr>
          <w:highlight w:val="yellow"/>
        </w:rPr>
        <w:tab/>
      </w:r>
      <w:r w:rsidRPr="001124FB">
        <w:rPr>
          <w:spacing w:val="-2"/>
          <w:highlight w:val="yellow"/>
        </w:rPr>
        <w:t>nomina</w:t>
      </w:r>
      <w:r w:rsidRPr="001124FB">
        <w:rPr>
          <w:highlight w:val="yellow"/>
        </w:rPr>
        <w:tab/>
      </w:r>
      <w:r w:rsidRPr="001124FB">
        <w:rPr>
          <w:spacing w:val="-4"/>
          <w:highlight w:val="yellow"/>
        </w:rPr>
        <w:t>della</w:t>
      </w:r>
      <w:r w:rsidRPr="001124FB">
        <w:rPr>
          <w:highlight w:val="yellow"/>
        </w:rPr>
        <w:tab/>
      </w:r>
      <w:r w:rsidRPr="001124FB">
        <w:rPr>
          <w:b/>
          <w:bCs/>
          <w:spacing w:val="-2"/>
          <w:highlight w:val="yellow"/>
        </w:rPr>
        <w:t>commissione</w:t>
      </w:r>
      <w:r w:rsidRPr="001124FB">
        <w:rPr>
          <w:highlight w:val="yellow"/>
        </w:rPr>
        <w:tab/>
      </w:r>
      <w:r w:rsidRPr="001124FB">
        <w:rPr>
          <w:spacing w:val="-2"/>
          <w:highlight w:val="yellow"/>
        </w:rPr>
        <w:t>giudicatrice</w:t>
      </w:r>
      <w:r w:rsidRPr="001124FB">
        <w:rPr>
          <w:highlight w:val="yellow"/>
        </w:rPr>
        <w:tab/>
      </w:r>
      <w:r w:rsidRPr="001124FB">
        <w:rPr>
          <w:spacing w:val="-10"/>
          <w:highlight w:val="yellow"/>
        </w:rPr>
        <w:t xml:space="preserve">e </w:t>
      </w:r>
      <w:r w:rsidRPr="001124FB">
        <w:rPr>
          <w:b/>
          <w:bCs/>
          <w:spacing w:val="-4"/>
          <w:highlight w:val="yellow"/>
        </w:rPr>
        <w:lastRenderedPageBreak/>
        <w:t>all’aggiudicazione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dell’appalto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provvederà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la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S.U.A.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della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Provincia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di</w:t>
      </w:r>
      <w:r w:rsidRPr="001124FB">
        <w:rPr>
          <w:spacing w:val="-11"/>
          <w:highlight w:val="yellow"/>
        </w:rPr>
        <w:t xml:space="preserve"> </w:t>
      </w:r>
      <w:r w:rsidRPr="001124FB">
        <w:rPr>
          <w:spacing w:val="-4"/>
          <w:highlight w:val="yellow"/>
        </w:rPr>
        <w:t>Rimini;</w:t>
      </w:r>
    </w:p>
    <w:p w14:paraId="181EBEAA" w14:textId="77777777" w:rsidR="001124FB" w:rsidRDefault="001124FB" w:rsidP="001124FB">
      <w:pPr>
        <w:pStyle w:val="Corpotesto"/>
        <w:tabs>
          <w:tab w:val="left" w:pos="2553"/>
          <w:tab w:val="left" w:pos="3162"/>
          <w:tab w:val="left" w:pos="3755"/>
          <w:tab w:val="left" w:pos="4748"/>
          <w:tab w:val="left" w:pos="5464"/>
          <w:tab w:val="left" w:pos="6974"/>
          <w:tab w:val="left" w:pos="8319"/>
        </w:tabs>
        <w:spacing w:line="235" w:lineRule="auto"/>
        <w:ind w:right="508"/>
        <w:rPr>
          <w:spacing w:val="-4"/>
        </w:rPr>
      </w:pPr>
    </w:p>
    <w:p w14:paraId="64A79838" w14:textId="7312178F" w:rsidR="00841A31" w:rsidRPr="001124FB" w:rsidRDefault="001E593F" w:rsidP="001124FB">
      <w:pPr>
        <w:pStyle w:val="Corpotesto"/>
        <w:tabs>
          <w:tab w:val="left" w:pos="2553"/>
          <w:tab w:val="left" w:pos="3162"/>
          <w:tab w:val="left" w:pos="3755"/>
          <w:tab w:val="left" w:pos="4748"/>
          <w:tab w:val="left" w:pos="5464"/>
          <w:tab w:val="left" w:pos="6974"/>
          <w:tab w:val="left" w:pos="8319"/>
        </w:tabs>
        <w:spacing w:line="235" w:lineRule="auto"/>
        <w:ind w:right="508"/>
        <w:rPr>
          <w:highlight w:val="yellow"/>
        </w:rPr>
      </w:pPr>
      <w:r w:rsidRPr="001124FB">
        <w:rPr>
          <w:b/>
          <w:bCs/>
          <w:highlight w:val="yellow"/>
        </w:rPr>
        <w:t>PRESO ATTO</w:t>
      </w:r>
      <w:r w:rsidRPr="001124FB">
        <w:rPr>
          <w:highlight w:val="yellow"/>
        </w:rPr>
        <w:t xml:space="preserve"> che il </w:t>
      </w:r>
      <w:r w:rsidRPr="001124FB">
        <w:rPr>
          <w:b/>
          <w:bCs/>
          <w:highlight w:val="yellow"/>
        </w:rPr>
        <w:t>Responsabile</w:t>
      </w:r>
      <w:r w:rsidRPr="001124FB">
        <w:rPr>
          <w:highlight w:val="yellow"/>
        </w:rPr>
        <w:t xml:space="preserve"> della Stazione Unica appaltante della </w:t>
      </w:r>
      <w:r w:rsidRPr="001124FB">
        <w:rPr>
          <w:spacing w:val="-2"/>
          <w:highlight w:val="yellow"/>
        </w:rPr>
        <w:t>Provincia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Rimini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è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Responsabile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della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procedura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selezione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2"/>
          <w:highlight w:val="yellow"/>
        </w:rPr>
        <w:t>del</w:t>
      </w:r>
      <w:r w:rsidRPr="001124FB">
        <w:rPr>
          <w:spacing w:val="-8"/>
          <w:highlight w:val="yellow"/>
        </w:rPr>
        <w:t xml:space="preserve"> </w:t>
      </w:r>
      <w:r w:rsidRPr="001124FB">
        <w:rPr>
          <w:spacing w:val="-2"/>
          <w:highlight w:val="yellow"/>
        </w:rPr>
        <w:t>contraente;</w:t>
      </w:r>
    </w:p>
    <w:p w14:paraId="0C8797FB" w14:textId="77777777" w:rsidR="00841A31" w:rsidRPr="001124FB" w:rsidRDefault="00841A31">
      <w:pPr>
        <w:pStyle w:val="Corpotesto"/>
        <w:spacing w:before="233"/>
        <w:rPr>
          <w:highlight w:val="yellow"/>
        </w:rPr>
      </w:pPr>
    </w:p>
    <w:p w14:paraId="48DE206B" w14:textId="1CD605E9" w:rsidR="00841A31" w:rsidRPr="001124FB" w:rsidRDefault="001E593F" w:rsidP="00FC13D9">
      <w:pPr>
        <w:pStyle w:val="Corpotesto"/>
        <w:spacing w:line="235" w:lineRule="auto"/>
        <w:ind w:right="512"/>
        <w:jc w:val="both"/>
        <w:rPr>
          <w:spacing w:val="-2"/>
          <w:highlight w:val="yellow"/>
        </w:rPr>
      </w:pPr>
      <w:r w:rsidRPr="001124FB">
        <w:rPr>
          <w:b/>
          <w:bCs/>
          <w:highlight w:val="yellow"/>
        </w:rPr>
        <w:t>CONSIDERATO</w:t>
      </w:r>
      <w:r w:rsidRPr="001124FB">
        <w:rPr>
          <w:highlight w:val="yellow"/>
        </w:rPr>
        <w:t xml:space="preserve"> che i</w:t>
      </w:r>
      <w:r w:rsidR="00FC13D9" w:rsidRPr="001124FB">
        <w:rPr>
          <w:highlight w:val="yellow"/>
        </w:rPr>
        <w:t>n</w:t>
      </w:r>
      <w:r w:rsidRPr="001124FB">
        <w:rPr>
          <w:highlight w:val="yellow"/>
        </w:rPr>
        <w:t xml:space="preserve"> relazione alla delega conferita alla Stazione Unica Appaltante in forza del</w:t>
      </w:r>
      <w:r w:rsidR="00FC13D9" w:rsidRPr="001124FB">
        <w:rPr>
          <w:highlight w:val="yellow"/>
        </w:rPr>
        <w:t xml:space="preserve">l’accordo </w:t>
      </w:r>
      <w:r w:rsidRPr="001124FB">
        <w:rPr>
          <w:highlight w:val="yellow"/>
        </w:rPr>
        <w:t>sopra citat</w:t>
      </w:r>
      <w:r w:rsidR="00FC13D9" w:rsidRPr="001124FB">
        <w:rPr>
          <w:highlight w:val="yellow"/>
        </w:rPr>
        <w:t>o</w:t>
      </w:r>
      <w:r w:rsidRPr="001124FB">
        <w:rPr>
          <w:highlight w:val="yellow"/>
        </w:rPr>
        <w:t xml:space="preserve"> è previsto un </w:t>
      </w:r>
      <w:r w:rsidR="00290119" w:rsidRPr="001124FB">
        <w:rPr>
          <w:b/>
          <w:bCs/>
          <w:highlight w:val="yellow"/>
        </w:rPr>
        <w:t>contributo</w:t>
      </w:r>
      <w:r w:rsidRPr="001124FB">
        <w:rPr>
          <w:highlight w:val="yellow"/>
        </w:rPr>
        <w:t xml:space="preserve"> </w:t>
      </w:r>
      <w:r w:rsidR="001234C7" w:rsidRPr="001124FB">
        <w:rPr>
          <w:highlight w:val="yellow"/>
        </w:rPr>
        <w:t xml:space="preserve">a favore della Provincia </w:t>
      </w:r>
      <w:r w:rsidRPr="001124FB">
        <w:rPr>
          <w:highlight w:val="yellow"/>
        </w:rPr>
        <w:t xml:space="preserve">per le prestazioni rese da quest’ultima per l’espletamento della gara in oggetto che </w:t>
      </w:r>
      <w:r w:rsidR="00FC13D9" w:rsidRPr="001124FB">
        <w:rPr>
          <w:spacing w:val="-2"/>
          <w:highlight w:val="yellow"/>
        </w:rPr>
        <w:t>viene impegnato con il presente atto</w:t>
      </w:r>
      <w:r w:rsidRPr="001124FB">
        <w:rPr>
          <w:spacing w:val="-2"/>
          <w:highlight w:val="yellow"/>
        </w:rPr>
        <w:t>;</w:t>
      </w:r>
    </w:p>
    <w:p w14:paraId="18F1C2B9" w14:textId="77777777" w:rsidR="009564B5" w:rsidRPr="001124FB" w:rsidRDefault="009564B5" w:rsidP="00FC13D9">
      <w:pPr>
        <w:pStyle w:val="Corpotesto"/>
        <w:spacing w:line="235" w:lineRule="auto"/>
        <w:ind w:right="512"/>
        <w:jc w:val="both"/>
        <w:rPr>
          <w:highlight w:val="yellow"/>
        </w:rPr>
      </w:pPr>
    </w:p>
    <w:p w14:paraId="3023B5AD" w14:textId="0F77ABED" w:rsidR="001234C7" w:rsidRPr="001124FB" w:rsidRDefault="001234C7" w:rsidP="00FC13D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Valore della concessione/Importo a base di gara euro ……………………</w:t>
      </w:r>
      <w:proofErr w:type="gramStart"/>
      <w:r w:rsidRPr="001124FB">
        <w:rPr>
          <w:highlight w:val="yellow"/>
        </w:rPr>
        <w:t>…….</w:t>
      </w:r>
      <w:proofErr w:type="gramEnd"/>
      <w:r w:rsidRPr="001124FB">
        <w:rPr>
          <w:highlight w:val="yellow"/>
        </w:rPr>
        <w:t>.;</w:t>
      </w:r>
    </w:p>
    <w:p w14:paraId="2FF76731" w14:textId="544E5B64" w:rsidR="001234C7" w:rsidRPr="001124FB" w:rsidRDefault="00290119" w:rsidP="00FC13D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 xml:space="preserve">costo del servizio: </w:t>
      </w:r>
    </w:p>
    <w:p w14:paraId="04CB1E41" w14:textId="6E49B617" w:rsidR="00290119" w:rsidRPr="001124FB" w:rsidRDefault="00290119" w:rsidP="00FC13D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0,20 fino a 1.000.000, importo euro …………</w:t>
      </w:r>
      <w:proofErr w:type="gramStart"/>
      <w:r w:rsidRPr="001124FB">
        <w:rPr>
          <w:highlight w:val="yellow"/>
        </w:rPr>
        <w:t>…….</w:t>
      </w:r>
      <w:proofErr w:type="gramEnd"/>
      <w:r w:rsidRPr="001124FB">
        <w:rPr>
          <w:highlight w:val="yellow"/>
        </w:rPr>
        <w:t>.</w:t>
      </w:r>
    </w:p>
    <w:p w14:paraId="4E1EB7F7" w14:textId="610C0B5F" w:rsidR="00290119" w:rsidRPr="001124FB" w:rsidRDefault="00290119" w:rsidP="00FC13D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0,10 fino a soglia europea, importo euro …………….</w:t>
      </w:r>
    </w:p>
    <w:p w14:paraId="075DE586" w14:textId="61043813" w:rsidR="00290119" w:rsidRPr="001124FB" w:rsidRDefault="00290119" w:rsidP="00FC13D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0,08 sopra la soglia europea, importo euro …………</w:t>
      </w:r>
    </w:p>
    <w:p w14:paraId="0C8E9778" w14:textId="59C0A1DD" w:rsidR="00841A31" w:rsidRPr="001124FB" w:rsidRDefault="00290119" w:rsidP="0029011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Aliquota di maggiorazione per complessità gara: ……………….</w:t>
      </w:r>
    </w:p>
    <w:p w14:paraId="62DCC65C" w14:textId="7BFA44BB" w:rsidR="00290119" w:rsidRPr="001124FB" w:rsidRDefault="00290119" w:rsidP="0029011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Totale contributo euro: ……………</w:t>
      </w:r>
      <w:proofErr w:type="gramStart"/>
      <w:r w:rsidRPr="001124FB">
        <w:rPr>
          <w:highlight w:val="yellow"/>
        </w:rPr>
        <w:t>…….</w:t>
      </w:r>
      <w:proofErr w:type="gramEnd"/>
      <w:r w:rsidRPr="001124FB">
        <w:rPr>
          <w:highlight w:val="yellow"/>
        </w:rPr>
        <w:t>.;</w:t>
      </w:r>
    </w:p>
    <w:p w14:paraId="1B3763BB" w14:textId="6CB3DB77" w:rsidR="00290119" w:rsidRPr="001124FB" w:rsidRDefault="00290119" w:rsidP="00290119">
      <w:pPr>
        <w:pStyle w:val="Corpotesto"/>
        <w:spacing w:line="235" w:lineRule="auto"/>
        <w:ind w:right="512"/>
        <w:jc w:val="both"/>
        <w:rPr>
          <w:highlight w:val="yellow"/>
        </w:rPr>
      </w:pPr>
      <w:r w:rsidRPr="001124FB">
        <w:rPr>
          <w:highlight w:val="yellow"/>
        </w:rPr>
        <w:t>CONTRIBUTO ANAC euro ……………………;</w:t>
      </w:r>
    </w:p>
    <w:p w14:paraId="4378A64B" w14:textId="77777777" w:rsidR="00290119" w:rsidRPr="001124FB" w:rsidRDefault="00290119" w:rsidP="00290119">
      <w:pPr>
        <w:pStyle w:val="Corpotesto"/>
        <w:spacing w:line="235" w:lineRule="auto"/>
        <w:ind w:right="512"/>
        <w:jc w:val="both"/>
        <w:rPr>
          <w:highlight w:val="yellow"/>
        </w:rPr>
      </w:pPr>
    </w:p>
    <w:p w14:paraId="55558DF7" w14:textId="6966CA16" w:rsidR="00841A31" w:rsidRPr="001124FB" w:rsidRDefault="001E593F" w:rsidP="00FC13D9">
      <w:pPr>
        <w:pStyle w:val="Corpotesto"/>
        <w:spacing w:line="235" w:lineRule="auto"/>
        <w:ind w:right="513"/>
        <w:jc w:val="both"/>
        <w:rPr>
          <w:highlight w:val="yellow"/>
        </w:rPr>
      </w:pPr>
      <w:r w:rsidRPr="001124FB">
        <w:rPr>
          <w:b/>
          <w:bCs/>
          <w:spacing w:val="-2"/>
          <w:highlight w:val="yellow"/>
        </w:rPr>
        <w:t>STABILITO</w:t>
      </w:r>
      <w:r w:rsidRPr="001124FB">
        <w:rPr>
          <w:spacing w:val="-15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riconoscere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al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personale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della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S.U.A.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della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Provincia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di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 xml:space="preserve">Rimini </w:t>
      </w:r>
      <w:r w:rsidRPr="001124FB">
        <w:rPr>
          <w:highlight w:val="yellow"/>
        </w:rPr>
        <w:t xml:space="preserve">la quota di </w:t>
      </w:r>
      <w:r w:rsidRPr="001124FB">
        <w:rPr>
          <w:b/>
          <w:bCs/>
          <w:highlight w:val="yellow"/>
        </w:rPr>
        <w:t>incentivo</w:t>
      </w:r>
      <w:r w:rsidRPr="001124FB">
        <w:rPr>
          <w:highlight w:val="yellow"/>
        </w:rPr>
        <w:t>, ai sensi dell’art. 45 del D.lgs. n. 36/2023 prevista dal proprio regolamento</w:t>
      </w:r>
      <w:r w:rsidR="00290119" w:rsidRPr="001124FB">
        <w:rPr>
          <w:highlight w:val="yellow"/>
        </w:rPr>
        <w:t xml:space="preserve"> e in mancanza pari al 15 percento della quota prevista all’art. 45, comma 2 del </w:t>
      </w:r>
      <w:proofErr w:type="spellStart"/>
      <w:r w:rsidR="00290119" w:rsidRPr="001124FB">
        <w:rPr>
          <w:highlight w:val="yellow"/>
        </w:rPr>
        <w:t>D.Lgs.</w:t>
      </w:r>
      <w:proofErr w:type="spellEnd"/>
      <w:r w:rsidR="00290119" w:rsidRPr="001124FB">
        <w:rPr>
          <w:highlight w:val="yellow"/>
        </w:rPr>
        <w:t xml:space="preserve"> n. 36/2023,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per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le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funzioni</w:t>
      </w:r>
      <w:r w:rsidRPr="001124FB">
        <w:rPr>
          <w:spacing w:val="-6"/>
          <w:highlight w:val="yellow"/>
        </w:rPr>
        <w:t xml:space="preserve"> </w:t>
      </w:r>
      <w:r w:rsidRPr="001124FB">
        <w:rPr>
          <w:highlight w:val="yellow"/>
        </w:rPr>
        <w:t>svolte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relazione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alla</w:t>
      </w:r>
      <w:r w:rsidRPr="001124FB">
        <w:rPr>
          <w:spacing w:val="-6"/>
          <w:highlight w:val="yellow"/>
        </w:rPr>
        <w:t xml:space="preserve"> </w:t>
      </w:r>
      <w:r w:rsidRPr="001124FB">
        <w:rPr>
          <w:highlight w:val="yellow"/>
        </w:rPr>
        <w:t>procedura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in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oggetto</w:t>
      </w:r>
      <w:r w:rsidR="0017080F" w:rsidRPr="001124FB">
        <w:rPr>
          <w:highlight w:val="yellow"/>
        </w:rPr>
        <w:t>, da corrispondersi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>entro</w:t>
      </w:r>
      <w:r w:rsidRPr="001124FB">
        <w:rPr>
          <w:spacing w:val="-5"/>
          <w:highlight w:val="yellow"/>
        </w:rPr>
        <w:t xml:space="preserve"> </w:t>
      </w:r>
      <w:r w:rsidRPr="001124FB">
        <w:rPr>
          <w:highlight w:val="yellow"/>
        </w:rPr>
        <w:t xml:space="preserve">trenta </w:t>
      </w:r>
      <w:r w:rsidRPr="001124FB">
        <w:rPr>
          <w:spacing w:val="-2"/>
          <w:highlight w:val="yellow"/>
        </w:rPr>
        <w:t>giorni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dall’aggiudicazione</w:t>
      </w:r>
      <w:r w:rsidRPr="001124FB">
        <w:rPr>
          <w:spacing w:val="-13"/>
          <w:highlight w:val="yellow"/>
        </w:rPr>
        <w:t xml:space="preserve"> </w:t>
      </w:r>
      <w:r w:rsidRPr="001124FB">
        <w:rPr>
          <w:spacing w:val="-2"/>
          <w:highlight w:val="yellow"/>
        </w:rPr>
        <w:t>dell’appalto;</w:t>
      </w:r>
    </w:p>
    <w:p w14:paraId="63949ED3" w14:textId="77777777" w:rsidR="00290119" w:rsidRPr="001124FB" w:rsidRDefault="00290119" w:rsidP="00FC13D9">
      <w:pPr>
        <w:pStyle w:val="Corpotesto"/>
        <w:spacing w:line="235" w:lineRule="auto"/>
        <w:ind w:right="509"/>
        <w:jc w:val="both"/>
        <w:rPr>
          <w:b/>
          <w:bCs/>
          <w:highlight w:val="yellow"/>
        </w:rPr>
      </w:pPr>
    </w:p>
    <w:p w14:paraId="40A8C152" w14:textId="2F0B67AA" w:rsidR="00841A31" w:rsidRDefault="001E593F" w:rsidP="00FC13D9">
      <w:pPr>
        <w:pStyle w:val="Corpotesto"/>
        <w:spacing w:line="235" w:lineRule="auto"/>
        <w:ind w:right="509"/>
        <w:jc w:val="both"/>
      </w:pPr>
      <w:r w:rsidRPr="001124FB">
        <w:rPr>
          <w:b/>
          <w:bCs/>
          <w:highlight w:val="yellow"/>
        </w:rPr>
        <w:t>DATO ATTO</w:t>
      </w:r>
      <w:r w:rsidRPr="001124FB">
        <w:rPr>
          <w:highlight w:val="yellow"/>
        </w:rPr>
        <w:t xml:space="preserve"> che ai sensi dell’art. </w:t>
      </w:r>
      <w:r w:rsidR="00FC13D9" w:rsidRPr="001124FB">
        <w:rPr>
          <w:highlight w:val="yellow"/>
        </w:rPr>
        <w:t>1</w:t>
      </w:r>
      <w:r w:rsidRPr="001124FB">
        <w:rPr>
          <w:highlight w:val="yellow"/>
        </w:rPr>
        <w:t>6</w:t>
      </w:r>
      <w:r w:rsidR="00FC13D9" w:rsidRPr="001124FB">
        <w:rPr>
          <w:highlight w:val="yellow"/>
        </w:rPr>
        <w:t xml:space="preserve"> del </w:t>
      </w:r>
      <w:proofErr w:type="spellStart"/>
      <w:r w:rsidR="00FC13D9" w:rsidRPr="001124FB">
        <w:rPr>
          <w:highlight w:val="yellow"/>
        </w:rPr>
        <w:t>D.Lgs.</w:t>
      </w:r>
      <w:proofErr w:type="spellEnd"/>
      <w:r w:rsidR="00FC13D9" w:rsidRPr="001124FB">
        <w:rPr>
          <w:highlight w:val="yellow"/>
        </w:rPr>
        <w:t xml:space="preserve"> n. 36/2023</w:t>
      </w:r>
      <w:r w:rsidRPr="001124FB">
        <w:rPr>
          <w:highlight w:val="yellow"/>
        </w:rPr>
        <w:t xml:space="preserve">, in relazione all’adozione della presente determinazione </w:t>
      </w:r>
      <w:r w:rsidR="00FC13D9" w:rsidRPr="001124FB">
        <w:rPr>
          <w:highlight w:val="yellow"/>
        </w:rPr>
        <w:t>di approvazione degli elementi essenziali del contratto</w:t>
      </w:r>
      <w:r w:rsidRPr="001124FB">
        <w:rPr>
          <w:highlight w:val="yellow"/>
        </w:rPr>
        <w:t xml:space="preserve"> non si ravvisa nessuna situazione di conflitto di interessi, neanche potenziale, in capo al Responsabile del Servizio dell’Ente, al RUP, al Responsabile e al dirigente della Stazione Unica </w:t>
      </w:r>
      <w:r w:rsidRPr="001124FB">
        <w:rPr>
          <w:spacing w:val="-2"/>
          <w:highlight w:val="yellow"/>
        </w:rPr>
        <w:t>appaltante;</w:t>
      </w:r>
    </w:p>
    <w:p w14:paraId="250D487F" w14:textId="77777777" w:rsidR="00841A31" w:rsidRDefault="00841A31">
      <w:pPr>
        <w:pStyle w:val="Corpotesto"/>
      </w:pPr>
    </w:p>
    <w:p w14:paraId="0892771B" w14:textId="77777777" w:rsidR="0017080F" w:rsidRDefault="0017080F" w:rsidP="00FC13D9">
      <w:pPr>
        <w:pStyle w:val="Corpotesto"/>
        <w:spacing w:before="1" w:line="235" w:lineRule="auto"/>
        <w:ind w:right="502"/>
        <w:jc w:val="both"/>
      </w:pPr>
      <w:r w:rsidRPr="0017080F">
        <w:rPr>
          <w:i/>
          <w:iCs/>
        </w:rPr>
        <w:t>(</w:t>
      </w:r>
      <w:r w:rsidR="00FC13D9" w:rsidRPr="0017080F">
        <w:rPr>
          <w:i/>
          <w:iCs/>
        </w:rPr>
        <w:t>OVE RICORRA IL CASO</w:t>
      </w:r>
      <w:r w:rsidRPr="0017080F">
        <w:rPr>
          <w:i/>
          <w:iCs/>
        </w:rPr>
        <w:t>)</w:t>
      </w:r>
      <w:r w:rsidR="00FC13D9">
        <w:t xml:space="preserve"> </w:t>
      </w:r>
    </w:p>
    <w:p w14:paraId="4DF396CE" w14:textId="6ACAFE80" w:rsidR="00841A31" w:rsidRDefault="001E593F" w:rsidP="00FC13D9">
      <w:pPr>
        <w:pStyle w:val="Corpotesto"/>
        <w:spacing w:before="1" w:line="235" w:lineRule="auto"/>
        <w:ind w:right="502"/>
        <w:jc w:val="both"/>
      </w:pPr>
      <w:r w:rsidRPr="009564B5">
        <w:rPr>
          <w:b/>
          <w:bCs/>
        </w:rPr>
        <w:t>RICHIAMATE</w:t>
      </w:r>
      <w:r>
        <w:t xml:space="preserve"> le “Linee Guida per favorire le </w:t>
      </w:r>
      <w:r w:rsidRPr="001E593F">
        <w:rPr>
          <w:b/>
          <w:bCs/>
        </w:rPr>
        <w:t xml:space="preserve">pari opportunità di genere e </w:t>
      </w:r>
      <w:r w:rsidRPr="001E593F">
        <w:rPr>
          <w:b/>
          <w:bCs/>
          <w:spacing w:val="-2"/>
        </w:rPr>
        <w:t>generazionali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nonché l’inclusione lavorativa delle persone con disabilità nei</w:t>
      </w:r>
      <w:r>
        <w:rPr>
          <w:spacing w:val="-3"/>
        </w:rPr>
        <w:t xml:space="preserve"> </w:t>
      </w:r>
      <w:r>
        <w:rPr>
          <w:spacing w:val="-2"/>
        </w:rPr>
        <w:t xml:space="preserve">contratti </w:t>
      </w:r>
      <w:r>
        <w:t xml:space="preserve">pubblici finanziati con le risorse del PNRR e del PNC.”, adottate con decreto del 07.12.2021 della Presidenza del Consiglio dei Ministri, Dipartimento per le Pari </w:t>
      </w:r>
      <w:r>
        <w:rPr>
          <w:spacing w:val="-6"/>
        </w:rPr>
        <w:t>Opportunità e</w:t>
      </w:r>
      <w:r>
        <w:rPr>
          <w:spacing w:val="-7"/>
        </w:rPr>
        <w:t xml:space="preserve"> </w:t>
      </w:r>
      <w:r>
        <w:rPr>
          <w:spacing w:val="-6"/>
        </w:rPr>
        <w:t>pubblicate in G.U. n.</w:t>
      </w:r>
      <w:r>
        <w:rPr>
          <w:spacing w:val="-7"/>
        </w:rPr>
        <w:t xml:space="preserve"> </w:t>
      </w:r>
      <w:r>
        <w:rPr>
          <w:spacing w:val="-6"/>
        </w:rPr>
        <w:t>309</w:t>
      </w:r>
      <w:r>
        <w:rPr>
          <w:spacing w:val="-7"/>
        </w:rPr>
        <w:t xml:space="preserve"> </w:t>
      </w:r>
      <w:r>
        <w:rPr>
          <w:spacing w:val="-6"/>
        </w:rPr>
        <w:t>del 30.12.2021,</w:t>
      </w:r>
      <w:r>
        <w:rPr>
          <w:spacing w:val="-7"/>
        </w:rPr>
        <w:t xml:space="preserve"> </w:t>
      </w:r>
      <w:r>
        <w:rPr>
          <w:spacing w:val="-6"/>
        </w:rPr>
        <w:t>con le quali</w:t>
      </w:r>
      <w:r>
        <w:rPr>
          <w:spacing w:val="-7"/>
        </w:rPr>
        <w:t xml:space="preserve"> </w:t>
      </w:r>
      <w:r>
        <w:rPr>
          <w:spacing w:val="-6"/>
        </w:rPr>
        <w:t>sono</w:t>
      </w:r>
      <w:r>
        <w:rPr>
          <w:spacing w:val="-7"/>
        </w:rPr>
        <w:t xml:space="preserve"> </w:t>
      </w:r>
      <w:r>
        <w:rPr>
          <w:spacing w:val="-6"/>
        </w:rPr>
        <w:t>state</w:t>
      </w:r>
      <w:r>
        <w:rPr>
          <w:spacing w:val="-7"/>
        </w:rPr>
        <w:t xml:space="preserve"> </w:t>
      </w:r>
      <w:r>
        <w:rPr>
          <w:spacing w:val="-6"/>
        </w:rPr>
        <w:t>definite</w:t>
      </w:r>
      <w:r>
        <w:rPr>
          <w:spacing w:val="-7"/>
        </w:rPr>
        <w:t xml:space="preserve"> </w:t>
      </w:r>
      <w:r>
        <w:rPr>
          <w:spacing w:val="-6"/>
        </w:rPr>
        <w:t xml:space="preserve">le </w:t>
      </w:r>
      <w:r>
        <w:rPr>
          <w:spacing w:val="-4"/>
        </w:rPr>
        <w:t>modalità</w:t>
      </w:r>
      <w:r>
        <w:rPr>
          <w:spacing w:val="-11"/>
        </w:rPr>
        <w:t xml:space="preserve"> </w:t>
      </w:r>
      <w:r>
        <w:rPr>
          <w:spacing w:val="-4"/>
        </w:rPr>
        <w:t>ed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criteri</w:t>
      </w:r>
      <w:r>
        <w:rPr>
          <w:spacing w:val="-11"/>
        </w:rPr>
        <w:t xml:space="preserve"> </w:t>
      </w:r>
      <w:r>
        <w:rPr>
          <w:spacing w:val="-4"/>
        </w:rPr>
        <w:t>applicativi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sopra</w:t>
      </w:r>
      <w:r>
        <w:rPr>
          <w:spacing w:val="-11"/>
        </w:rPr>
        <w:t xml:space="preserve"> </w:t>
      </w:r>
      <w:r>
        <w:rPr>
          <w:spacing w:val="-4"/>
        </w:rPr>
        <w:t>citate</w:t>
      </w:r>
      <w:r>
        <w:rPr>
          <w:spacing w:val="-11"/>
        </w:rPr>
        <w:t xml:space="preserve"> </w:t>
      </w:r>
      <w:r>
        <w:rPr>
          <w:spacing w:val="-4"/>
        </w:rPr>
        <w:t>disposizioni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>all’art</w:t>
      </w:r>
      <w:r>
        <w:rPr>
          <w:spacing w:val="-11"/>
        </w:rPr>
        <w:t xml:space="preserve"> </w:t>
      </w:r>
      <w:r>
        <w:rPr>
          <w:spacing w:val="-4"/>
        </w:rPr>
        <w:t>47,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D.L.</w:t>
      </w:r>
      <w:r>
        <w:rPr>
          <w:spacing w:val="-11"/>
        </w:rPr>
        <w:t xml:space="preserve"> </w:t>
      </w:r>
      <w:r>
        <w:rPr>
          <w:spacing w:val="-4"/>
        </w:rPr>
        <w:t xml:space="preserve">n. </w:t>
      </w:r>
      <w:r>
        <w:rPr>
          <w:spacing w:val="-2"/>
        </w:rPr>
        <w:t>77/2021; INDICARE SE SI DEROGA ALLE QUOTE DI ASSUNZIONI DI PERSONALE FEMMINILE/GIOVANILE;</w:t>
      </w:r>
    </w:p>
    <w:p w14:paraId="091C3EAD" w14:textId="77777777" w:rsidR="001124FB" w:rsidRDefault="001124FB" w:rsidP="001E593F">
      <w:pPr>
        <w:pStyle w:val="Corpotesto"/>
        <w:rPr>
          <w:b/>
          <w:bCs/>
          <w:spacing w:val="-11"/>
        </w:rPr>
      </w:pPr>
    </w:p>
    <w:p w14:paraId="6676773B" w14:textId="6E854105" w:rsidR="00841A31" w:rsidRDefault="001E593F" w:rsidP="001E593F">
      <w:pPr>
        <w:pStyle w:val="Corpotesto"/>
      </w:pPr>
      <w:r w:rsidRPr="009564B5">
        <w:rPr>
          <w:b/>
          <w:bCs/>
          <w:spacing w:val="-11"/>
        </w:rPr>
        <w:t>RILEVATO</w:t>
      </w:r>
      <w:r>
        <w:rPr>
          <w:spacing w:val="9"/>
        </w:rPr>
        <w:t xml:space="preserve"> </w:t>
      </w:r>
      <w:r>
        <w:rPr>
          <w:spacing w:val="-4"/>
        </w:rPr>
        <w:t>che:</w:t>
      </w:r>
    </w:p>
    <w:p w14:paraId="69C8F82F" w14:textId="77777777" w:rsidR="00841A31" w:rsidRDefault="001E593F">
      <w:pPr>
        <w:pStyle w:val="Paragrafoelenco"/>
        <w:numPr>
          <w:ilvl w:val="1"/>
          <w:numId w:val="4"/>
        </w:numPr>
        <w:tabs>
          <w:tab w:val="left" w:pos="298"/>
        </w:tabs>
        <w:spacing w:before="225" w:line="235" w:lineRule="auto"/>
        <w:ind w:right="286" w:firstLine="0"/>
        <w:rPr>
          <w:sz w:val="24"/>
        </w:rPr>
      </w:pPr>
      <w:r>
        <w:rPr>
          <w:sz w:val="24"/>
        </w:rPr>
        <w:t>l’art.</w:t>
      </w:r>
      <w:r>
        <w:rPr>
          <w:spacing w:val="-15"/>
          <w:sz w:val="24"/>
        </w:rPr>
        <w:t xml:space="preserve"> </w:t>
      </w:r>
      <w:r>
        <w:rPr>
          <w:sz w:val="24"/>
        </w:rPr>
        <w:t>47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D.L.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77/2021</w:t>
      </w:r>
      <w:r>
        <w:rPr>
          <w:spacing w:val="-15"/>
          <w:sz w:val="24"/>
        </w:rPr>
        <w:t xml:space="preserve"> </w:t>
      </w:r>
      <w:r>
        <w:rPr>
          <w:sz w:val="24"/>
        </w:rPr>
        <w:t>prevede</w:t>
      </w:r>
      <w:r>
        <w:rPr>
          <w:spacing w:val="-15"/>
          <w:sz w:val="24"/>
        </w:rPr>
        <w:t xml:space="preserve"> </w:t>
      </w:r>
      <w:r>
        <w:rPr>
          <w:sz w:val="24"/>
        </w:rPr>
        <w:t>varie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materia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 w:rsidRPr="001E593F">
        <w:rPr>
          <w:b/>
          <w:bCs/>
          <w:sz w:val="24"/>
        </w:rPr>
        <w:t>pari</w:t>
      </w:r>
      <w:r w:rsidRPr="001E593F">
        <w:rPr>
          <w:b/>
          <w:bCs/>
          <w:spacing w:val="-15"/>
          <w:sz w:val="24"/>
        </w:rPr>
        <w:t xml:space="preserve"> </w:t>
      </w:r>
      <w:r w:rsidRPr="001E593F">
        <w:rPr>
          <w:b/>
          <w:bCs/>
          <w:sz w:val="24"/>
        </w:rPr>
        <w:t>opportunità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6"/>
          <w:sz w:val="24"/>
        </w:rPr>
        <w:t>inclusione lavorativa nei contratti pubblici di PNRR 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PNC, alcune delle quali da verificare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 sede di gara al ricorrere del relativo presupposto, ed altre in sede successiva;</w:t>
      </w:r>
    </w:p>
    <w:p w14:paraId="5DE6168A" w14:textId="77777777" w:rsidR="00841A31" w:rsidRDefault="001E593F">
      <w:pPr>
        <w:pStyle w:val="Paragrafoelenco"/>
        <w:numPr>
          <w:ilvl w:val="1"/>
          <w:numId w:val="4"/>
        </w:numPr>
        <w:tabs>
          <w:tab w:val="left" w:pos="280"/>
        </w:tabs>
        <w:spacing w:before="226" w:line="235" w:lineRule="auto"/>
        <w:ind w:right="286" w:firstLine="0"/>
        <w:rPr>
          <w:sz w:val="24"/>
        </w:rPr>
      </w:pPr>
      <w:r>
        <w:rPr>
          <w:spacing w:val="-8"/>
          <w:sz w:val="24"/>
        </w:rPr>
        <w:t>il</w:t>
      </w:r>
      <w:r>
        <w:rPr>
          <w:sz w:val="24"/>
        </w:rPr>
        <w:t xml:space="preserve"> </w:t>
      </w:r>
      <w:r>
        <w:rPr>
          <w:spacing w:val="-8"/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4,</w:t>
      </w:r>
      <w:r>
        <w:rPr>
          <w:sz w:val="24"/>
        </w:rPr>
        <w:t xml:space="preserve"> </w:t>
      </w:r>
      <w:r>
        <w:rPr>
          <w:spacing w:val="-8"/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del</w:t>
      </w:r>
      <w:r>
        <w:rPr>
          <w:sz w:val="24"/>
        </w:rPr>
        <w:t xml:space="preserve"> </w:t>
      </w:r>
      <w:r>
        <w:rPr>
          <w:spacing w:val="-8"/>
          <w:sz w:val="24"/>
        </w:rPr>
        <w:t>D.L.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n.</w:t>
      </w:r>
      <w:r>
        <w:rPr>
          <w:sz w:val="24"/>
        </w:rPr>
        <w:t xml:space="preserve"> </w:t>
      </w:r>
      <w:r>
        <w:rPr>
          <w:spacing w:val="-8"/>
          <w:sz w:val="24"/>
        </w:rPr>
        <w:t>77/2021,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stabilisce,</w:t>
      </w:r>
      <w:r>
        <w:rPr>
          <w:sz w:val="24"/>
        </w:rPr>
        <w:t xml:space="preserve"> </w:t>
      </w:r>
      <w:r>
        <w:rPr>
          <w:spacing w:val="-8"/>
          <w:sz w:val="24"/>
        </w:rPr>
        <w:t>quale</w:t>
      </w:r>
      <w:r>
        <w:rPr>
          <w:sz w:val="24"/>
        </w:rPr>
        <w:t xml:space="preserve"> </w:t>
      </w:r>
      <w:r>
        <w:rPr>
          <w:spacing w:val="-8"/>
          <w:sz w:val="24"/>
        </w:rPr>
        <w:t>requisito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necessario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dell’offerta, </w:t>
      </w:r>
      <w:r>
        <w:rPr>
          <w:spacing w:val="-2"/>
          <w:sz w:val="24"/>
        </w:rPr>
        <w:t>l'obbligo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“di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assicurare,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aggiudicazione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3"/>
          <w:sz w:val="24"/>
        </w:rPr>
        <w:t xml:space="preserve"> </w:t>
      </w:r>
      <w:r w:rsidRPr="001E593F">
        <w:rPr>
          <w:b/>
          <w:bCs/>
          <w:spacing w:val="-2"/>
          <w:sz w:val="24"/>
        </w:rPr>
        <w:t>quota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almeno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30 per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cento,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assunzioni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necessarie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l'esecuzione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di </w:t>
      </w:r>
      <w:r>
        <w:rPr>
          <w:sz w:val="24"/>
        </w:rPr>
        <w:t xml:space="preserve">attività ad esso connesse o strumentali, sia all'occupazione giovanile sia all'occupazione </w:t>
      </w:r>
      <w:r>
        <w:rPr>
          <w:spacing w:val="-2"/>
          <w:sz w:val="24"/>
        </w:rPr>
        <w:t>femminile;</w:t>
      </w:r>
    </w:p>
    <w:p w14:paraId="5EFB8273" w14:textId="77777777" w:rsidR="00841A31" w:rsidRDefault="001E593F">
      <w:pPr>
        <w:pStyle w:val="Paragrafoelenco"/>
        <w:numPr>
          <w:ilvl w:val="1"/>
          <w:numId w:val="4"/>
        </w:numPr>
        <w:tabs>
          <w:tab w:val="left" w:pos="272"/>
        </w:tabs>
        <w:spacing w:before="219"/>
        <w:ind w:left="272" w:hanging="127"/>
        <w:rPr>
          <w:sz w:val="24"/>
        </w:rPr>
      </w:pPr>
      <w:r>
        <w:rPr>
          <w:spacing w:val="-8"/>
          <w:sz w:val="24"/>
        </w:rPr>
        <w:lastRenderedPageBreak/>
        <w:t>gli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obblighi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sopra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saranno</w:t>
      </w:r>
      <w:r>
        <w:rPr>
          <w:spacing w:val="55"/>
          <w:sz w:val="24"/>
        </w:rPr>
        <w:t xml:space="preserve"> </w:t>
      </w:r>
      <w:r>
        <w:rPr>
          <w:spacing w:val="-8"/>
          <w:sz w:val="24"/>
        </w:rPr>
        <w:t>recepiti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documenti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gara;</w:t>
      </w:r>
    </w:p>
    <w:p w14:paraId="71C85934" w14:textId="77777777" w:rsidR="00841A31" w:rsidRDefault="00841A31">
      <w:pPr>
        <w:pStyle w:val="Corpotesto"/>
      </w:pPr>
    </w:p>
    <w:p w14:paraId="290EA4D0" w14:textId="77777777" w:rsidR="00290119" w:rsidRPr="001124FB" w:rsidRDefault="001E593F" w:rsidP="00290119">
      <w:pPr>
        <w:pStyle w:val="Corpotesto"/>
        <w:rPr>
          <w:spacing w:val="-2"/>
          <w:highlight w:val="yellow"/>
        </w:rPr>
      </w:pPr>
      <w:r w:rsidRPr="001124FB">
        <w:rPr>
          <w:b/>
          <w:bCs/>
          <w:highlight w:val="yellow"/>
        </w:rPr>
        <w:t>VISTO</w:t>
      </w:r>
      <w:r w:rsidRPr="001124FB">
        <w:rPr>
          <w:spacing w:val="-14"/>
          <w:highlight w:val="yellow"/>
        </w:rPr>
        <w:t xml:space="preserve"> </w:t>
      </w:r>
      <w:r w:rsidRPr="001124FB">
        <w:rPr>
          <w:spacing w:val="-2"/>
          <w:highlight w:val="yellow"/>
        </w:rPr>
        <w:t>inoltre:</w:t>
      </w:r>
    </w:p>
    <w:p w14:paraId="5C9E63B4" w14:textId="1C90F043" w:rsidR="00841A31" w:rsidRPr="001124FB" w:rsidRDefault="00290119" w:rsidP="00290119">
      <w:pPr>
        <w:pStyle w:val="Corpotesto"/>
        <w:rPr>
          <w:highlight w:val="yellow"/>
        </w:rPr>
      </w:pPr>
      <w:r w:rsidRPr="001124FB">
        <w:rPr>
          <w:spacing w:val="-2"/>
          <w:highlight w:val="yellow"/>
        </w:rPr>
        <w:t xml:space="preserve">   </w:t>
      </w:r>
      <w:r w:rsidR="001E593F" w:rsidRPr="001124FB">
        <w:rPr>
          <w:spacing w:val="-8"/>
          <w:highlight w:val="yellow"/>
        </w:rPr>
        <w:t>-</w:t>
      </w:r>
      <w:r w:rsidR="001E593F" w:rsidRPr="001124FB">
        <w:rPr>
          <w:spacing w:val="-7"/>
          <w:highlight w:val="yellow"/>
        </w:rPr>
        <w:t xml:space="preserve"> </w:t>
      </w:r>
      <w:r w:rsidR="001E593F" w:rsidRPr="001124FB">
        <w:rPr>
          <w:spacing w:val="-8"/>
          <w:highlight w:val="yellow"/>
        </w:rPr>
        <w:t>il</w:t>
      </w:r>
      <w:r w:rsidR="001E593F" w:rsidRPr="001124FB">
        <w:rPr>
          <w:spacing w:val="-5"/>
          <w:highlight w:val="yellow"/>
        </w:rPr>
        <w:t xml:space="preserve"> </w:t>
      </w:r>
      <w:proofErr w:type="spellStart"/>
      <w:r w:rsidR="001E593F" w:rsidRPr="001124FB">
        <w:rPr>
          <w:spacing w:val="-8"/>
          <w:highlight w:val="yellow"/>
        </w:rPr>
        <w:t>D.Lgs.</w:t>
      </w:r>
      <w:proofErr w:type="spellEnd"/>
      <w:r w:rsidR="001E593F" w:rsidRPr="001124FB">
        <w:rPr>
          <w:spacing w:val="-4"/>
          <w:highlight w:val="yellow"/>
        </w:rPr>
        <w:t xml:space="preserve"> </w:t>
      </w:r>
      <w:r w:rsidR="001E593F" w:rsidRPr="001124FB">
        <w:rPr>
          <w:spacing w:val="-8"/>
          <w:highlight w:val="yellow"/>
        </w:rPr>
        <w:t>n.</w:t>
      </w:r>
      <w:r w:rsidR="001E593F" w:rsidRPr="001124FB">
        <w:rPr>
          <w:spacing w:val="-6"/>
          <w:highlight w:val="yellow"/>
        </w:rPr>
        <w:t xml:space="preserve"> </w:t>
      </w:r>
      <w:r w:rsidR="001E593F" w:rsidRPr="001124FB">
        <w:rPr>
          <w:spacing w:val="-8"/>
          <w:highlight w:val="yellow"/>
        </w:rPr>
        <w:t>36/2023</w:t>
      </w:r>
    </w:p>
    <w:p w14:paraId="4363C6B5" w14:textId="77777777" w:rsidR="00841A31" w:rsidRPr="001124FB" w:rsidRDefault="001E593F">
      <w:pPr>
        <w:pStyle w:val="Paragrafoelenco"/>
        <w:numPr>
          <w:ilvl w:val="1"/>
          <w:numId w:val="4"/>
        </w:numPr>
        <w:tabs>
          <w:tab w:val="left" w:pos="278"/>
        </w:tabs>
        <w:spacing w:line="270" w:lineRule="exact"/>
        <w:ind w:left="278" w:hanging="133"/>
        <w:jc w:val="left"/>
        <w:rPr>
          <w:sz w:val="24"/>
          <w:highlight w:val="yellow"/>
        </w:rPr>
      </w:pPr>
      <w:r w:rsidRPr="001124FB">
        <w:rPr>
          <w:spacing w:val="-4"/>
          <w:sz w:val="24"/>
          <w:highlight w:val="yellow"/>
        </w:rPr>
        <w:t>il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T.U.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Enti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Locali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ex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Decreto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Legislativo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n.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267/2000,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in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particolare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l'art.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192;</w:t>
      </w:r>
    </w:p>
    <w:p w14:paraId="65CAF12F" w14:textId="77777777" w:rsidR="00841A31" w:rsidRPr="001124FB" w:rsidRDefault="001E593F">
      <w:pPr>
        <w:pStyle w:val="Corpotesto"/>
        <w:spacing w:line="270" w:lineRule="exact"/>
        <w:ind w:left="145"/>
        <w:rPr>
          <w:highlight w:val="yellow"/>
        </w:rPr>
      </w:pPr>
      <w:r w:rsidRPr="001124FB">
        <w:rPr>
          <w:spacing w:val="-8"/>
          <w:highlight w:val="yellow"/>
        </w:rPr>
        <w:t>-</w:t>
      </w:r>
      <w:r w:rsidRPr="001124FB">
        <w:rPr>
          <w:spacing w:val="-7"/>
          <w:highlight w:val="yellow"/>
        </w:rPr>
        <w:t xml:space="preserve"> </w:t>
      </w:r>
      <w:r w:rsidRPr="001124FB">
        <w:rPr>
          <w:spacing w:val="-8"/>
          <w:highlight w:val="yellow"/>
        </w:rPr>
        <w:t>il</w:t>
      </w:r>
      <w:r w:rsidRPr="001124FB">
        <w:rPr>
          <w:spacing w:val="-5"/>
          <w:highlight w:val="yellow"/>
        </w:rPr>
        <w:t xml:space="preserve"> </w:t>
      </w:r>
      <w:proofErr w:type="spellStart"/>
      <w:r w:rsidRPr="001124FB">
        <w:rPr>
          <w:spacing w:val="-8"/>
          <w:highlight w:val="yellow"/>
        </w:rPr>
        <w:t>D.Lgs.</w:t>
      </w:r>
      <w:proofErr w:type="spellEnd"/>
      <w:r w:rsidRPr="001124FB">
        <w:rPr>
          <w:spacing w:val="-4"/>
          <w:highlight w:val="yellow"/>
        </w:rPr>
        <w:t xml:space="preserve"> </w:t>
      </w:r>
      <w:r w:rsidRPr="001124FB">
        <w:rPr>
          <w:spacing w:val="-8"/>
          <w:highlight w:val="yellow"/>
        </w:rPr>
        <w:t>n.</w:t>
      </w:r>
      <w:r w:rsidRPr="001124FB">
        <w:rPr>
          <w:spacing w:val="-6"/>
          <w:highlight w:val="yellow"/>
        </w:rPr>
        <w:t xml:space="preserve"> </w:t>
      </w:r>
      <w:r w:rsidRPr="001124FB">
        <w:rPr>
          <w:spacing w:val="-8"/>
          <w:highlight w:val="yellow"/>
        </w:rPr>
        <w:t>165/2001;</w:t>
      </w:r>
    </w:p>
    <w:p w14:paraId="35937356" w14:textId="77777777" w:rsidR="00841A31" w:rsidRPr="001124FB" w:rsidRDefault="001E593F">
      <w:pPr>
        <w:pStyle w:val="Paragrafoelenco"/>
        <w:numPr>
          <w:ilvl w:val="1"/>
          <w:numId w:val="4"/>
        </w:numPr>
        <w:tabs>
          <w:tab w:val="left" w:pos="278"/>
        </w:tabs>
        <w:spacing w:line="270" w:lineRule="exact"/>
        <w:ind w:left="278" w:hanging="133"/>
        <w:jc w:val="left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lo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Statuto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Comunale;</w:t>
      </w:r>
    </w:p>
    <w:p w14:paraId="74BC8D38" w14:textId="77777777" w:rsidR="00841A31" w:rsidRPr="001124FB" w:rsidRDefault="001E593F">
      <w:pPr>
        <w:pStyle w:val="Paragrafoelenco"/>
        <w:numPr>
          <w:ilvl w:val="1"/>
          <w:numId w:val="4"/>
        </w:numPr>
        <w:tabs>
          <w:tab w:val="left" w:pos="278"/>
        </w:tabs>
        <w:spacing w:line="273" w:lineRule="exact"/>
        <w:ind w:left="278" w:hanging="133"/>
        <w:jc w:val="left"/>
        <w:rPr>
          <w:sz w:val="24"/>
          <w:highlight w:val="yellow"/>
        </w:rPr>
      </w:pPr>
      <w:r w:rsidRPr="001124FB">
        <w:rPr>
          <w:spacing w:val="-6"/>
          <w:sz w:val="24"/>
          <w:highlight w:val="yellow"/>
        </w:rPr>
        <w:t>il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Regolamento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sull'ordinamento</w:t>
      </w:r>
      <w:r w:rsidRPr="001124FB">
        <w:rPr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generale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degli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uffici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e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dei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6"/>
          <w:sz w:val="24"/>
          <w:highlight w:val="yellow"/>
        </w:rPr>
        <w:t>servizi.</w:t>
      </w:r>
    </w:p>
    <w:p w14:paraId="00829B87" w14:textId="77777777" w:rsidR="00841A31" w:rsidRDefault="00841A31">
      <w:pPr>
        <w:pStyle w:val="Corpotesto"/>
      </w:pPr>
    </w:p>
    <w:p w14:paraId="2D953906" w14:textId="77777777" w:rsidR="00841A31" w:rsidRDefault="00841A31">
      <w:pPr>
        <w:pStyle w:val="Corpotesto"/>
        <w:spacing w:before="252"/>
      </w:pPr>
    </w:p>
    <w:p w14:paraId="50B970C0" w14:textId="77777777" w:rsidR="00841A31" w:rsidRPr="009564B5" w:rsidRDefault="001E593F">
      <w:pPr>
        <w:pStyle w:val="Titolo2"/>
        <w:ind w:left="243" w:right="380"/>
        <w:rPr>
          <w:b/>
          <w:bCs/>
        </w:rPr>
      </w:pPr>
      <w:r w:rsidRPr="009564B5">
        <w:rPr>
          <w:b/>
          <w:bCs/>
        </w:rPr>
        <w:t>D</w:t>
      </w:r>
      <w:r w:rsidRPr="009564B5">
        <w:rPr>
          <w:b/>
          <w:bCs/>
          <w:spacing w:val="2"/>
        </w:rPr>
        <w:t xml:space="preserve"> </w:t>
      </w:r>
      <w:r w:rsidRPr="009564B5">
        <w:rPr>
          <w:b/>
          <w:bCs/>
        </w:rPr>
        <w:t>E</w:t>
      </w:r>
      <w:r w:rsidRPr="009564B5">
        <w:rPr>
          <w:b/>
          <w:bCs/>
          <w:spacing w:val="3"/>
        </w:rPr>
        <w:t xml:space="preserve"> </w:t>
      </w:r>
      <w:r w:rsidRPr="009564B5">
        <w:rPr>
          <w:b/>
          <w:bCs/>
        </w:rPr>
        <w:t>T E</w:t>
      </w:r>
      <w:r w:rsidRPr="009564B5">
        <w:rPr>
          <w:b/>
          <w:bCs/>
          <w:spacing w:val="2"/>
        </w:rPr>
        <w:t xml:space="preserve"> </w:t>
      </w:r>
      <w:r w:rsidRPr="009564B5">
        <w:rPr>
          <w:b/>
          <w:bCs/>
        </w:rPr>
        <w:t>R</w:t>
      </w:r>
      <w:r w:rsidRPr="009564B5">
        <w:rPr>
          <w:b/>
          <w:bCs/>
          <w:spacing w:val="3"/>
        </w:rPr>
        <w:t xml:space="preserve"> </w:t>
      </w:r>
      <w:r w:rsidRPr="009564B5">
        <w:rPr>
          <w:b/>
          <w:bCs/>
        </w:rPr>
        <w:t>M</w:t>
      </w:r>
      <w:r w:rsidRPr="009564B5">
        <w:rPr>
          <w:b/>
          <w:bCs/>
          <w:spacing w:val="1"/>
        </w:rPr>
        <w:t xml:space="preserve"> </w:t>
      </w:r>
      <w:r w:rsidRPr="009564B5">
        <w:rPr>
          <w:b/>
          <w:bCs/>
        </w:rPr>
        <w:t>I</w:t>
      </w:r>
      <w:r w:rsidRPr="009564B5">
        <w:rPr>
          <w:b/>
          <w:bCs/>
          <w:spacing w:val="3"/>
        </w:rPr>
        <w:t xml:space="preserve"> </w:t>
      </w:r>
      <w:r w:rsidRPr="009564B5">
        <w:rPr>
          <w:b/>
          <w:bCs/>
        </w:rPr>
        <w:t>N</w:t>
      </w:r>
      <w:r w:rsidRPr="009564B5">
        <w:rPr>
          <w:b/>
          <w:bCs/>
          <w:spacing w:val="1"/>
        </w:rPr>
        <w:t xml:space="preserve"> </w:t>
      </w:r>
      <w:r w:rsidRPr="009564B5">
        <w:rPr>
          <w:b/>
          <w:bCs/>
          <w:spacing w:val="-10"/>
        </w:rPr>
        <w:t>A</w:t>
      </w:r>
    </w:p>
    <w:p w14:paraId="7527455C" w14:textId="77777777" w:rsidR="00841A31" w:rsidRPr="001124FB" w:rsidRDefault="001E593F">
      <w:pPr>
        <w:pStyle w:val="Paragrafoelenco"/>
        <w:numPr>
          <w:ilvl w:val="0"/>
          <w:numId w:val="1"/>
        </w:numPr>
        <w:tabs>
          <w:tab w:val="left" w:pos="395"/>
        </w:tabs>
        <w:spacing w:before="268" w:line="235" w:lineRule="auto"/>
        <w:ind w:right="302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>di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approvare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premessa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quale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parte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integrante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sostanziale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presente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atto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viene approvata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anche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sotto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il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profilo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motivazionale;</w:t>
      </w:r>
    </w:p>
    <w:p w14:paraId="782180D2" w14:textId="15D2BF42" w:rsidR="001124FB" w:rsidRPr="001124FB" w:rsidRDefault="001124FB">
      <w:pPr>
        <w:pStyle w:val="Paragrafoelenco"/>
        <w:numPr>
          <w:ilvl w:val="0"/>
          <w:numId w:val="1"/>
        </w:numPr>
        <w:tabs>
          <w:tab w:val="left" w:pos="395"/>
        </w:tabs>
        <w:spacing w:before="268" w:line="235" w:lineRule="auto"/>
        <w:ind w:right="302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>di avviare la procedura per l’affidamento in concessione mediante project financing del servizio ……………………………………</w:t>
      </w:r>
    </w:p>
    <w:p w14:paraId="388732E5" w14:textId="51E26320" w:rsidR="00841A31" w:rsidRDefault="00FA75C4" w:rsidP="00290119">
      <w:pPr>
        <w:pStyle w:val="Paragrafoelenco"/>
        <w:numPr>
          <w:ilvl w:val="0"/>
          <w:numId w:val="1"/>
        </w:numPr>
        <w:tabs>
          <w:tab w:val="left" w:pos="415"/>
        </w:tabs>
        <w:spacing w:before="269" w:line="235" w:lineRule="auto"/>
        <w:ind w:right="282" w:firstLine="0"/>
        <w:jc w:val="both"/>
      </w:pPr>
      <w:r>
        <w:rPr>
          <w:sz w:val="24"/>
          <w:highlight w:val="yellow"/>
        </w:rPr>
        <w:t xml:space="preserve">di </w:t>
      </w:r>
      <w:proofErr w:type="gramStart"/>
      <w:r>
        <w:rPr>
          <w:sz w:val="24"/>
          <w:highlight w:val="yellow"/>
        </w:rPr>
        <w:t>stabilire,</w:t>
      </w:r>
      <w:r w:rsidR="001E593F" w:rsidRPr="001124FB">
        <w:rPr>
          <w:spacing w:val="-11"/>
          <w:sz w:val="24"/>
          <w:highlight w:val="yellow"/>
        </w:rPr>
        <w:t xml:space="preserve"> </w:t>
      </w:r>
      <w:r w:rsidRPr="00FA75C4">
        <w:t xml:space="preserve"> </w:t>
      </w:r>
      <w:r w:rsidRPr="00DF04FE">
        <w:rPr>
          <w:spacing w:val="-2"/>
          <w:sz w:val="24"/>
          <w:highlight w:val="yellow"/>
        </w:rPr>
        <w:t>ai</w:t>
      </w:r>
      <w:proofErr w:type="gramEnd"/>
      <w:r w:rsidRPr="00DF04FE">
        <w:rPr>
          <w:spacing w:val="-2"/>
          <w:sz w:val="24"/>
          <w:highlight w:val="yellow"/>
        </w:rPr>
        <w:t xml:space="preserve"> sensi dell'art. 192 del T.U.EE.LL. Dlgs. 267/2000, nonché art. 17, comma 1, del </w:t>
      </w:r>
      <w:proofErr w:type="spellStart"/>
      <w:r w:rsidRPr="00DF04FE">
        <w:rPr>
          <w:spacing w:val="-2"/>
          <w:sz w:val="24"/>
          <w:highlight w:val="yellow"/>
        </w:rPr>
        <w:t>D.Lgs.</w:t>
      </w:r>
      <w:proofErr w:type="spellEnd"/>
      <w:r w:rsidRPr="00DF04FE">
        <w:rPr>
          <w:spacing w:val="-2"/>
          <w:sz w:val="24"/>
          <w:highlight w:val="yellow"/>
        </w:rPr>
        <w:t xml:space="preserve"> n. 36/2923</w:t>
      </w:r>
      <w:r w:rsidRPr="00DF04FE">
        <w:rPr>
          <w:spacing w:val="-2"/>
          <w:sz w:val="24"/>
          <w:highlight w:val="yellow"/>
        </w:rPr>
        <w:t>,</w:t>
      </w:r>
      <w:r>
        <w:rPr>
          <w:spacing w:val="-2"/>
          <w:sz w:val="24"/>
        </w:rPr>
        <w:t xml:space="preserve"> </w:t>
      </w:r>
      <w:r w:rsidRPr="00DF04FE">
        <w:rPr>
          <w:spacing w:val="-2"/>
          <w:sz w:val="24"/>
          <w:highlight w:val="yellow"/>
        </w:rPr>
        <w:t>che</w:t>
      </w:r>
      <w:r w:rsidR="001E593F">
        <w:rPr>
          <w:spacing w:val="-9"/>
          <w:sz w:val="24"/>
        </w:rPr>
        <w:t xml:space="preserve"> </w:t>
      </w:r>
      <w:r w:rsidR="001E593F">
        <w:rPr>
          <w:spacing w:val="-2"/>
          <w:sz w:val="24"/>
        </w:rPr>
        <w:t>l'appalto</w:t>
      </w:r>
      <w:r w:rsidR="001124FB">
        <w:rPr>
          <w:spacing w:val="-2"/>
          <w:sz w:val="24"/>
        </w:rPr>
        <w:t>/</w:t>
      </w:r>
      <w:r w:rsidR="001124FB" w:rsidRPr="001124FB">
        <w:rPr>
          <w:spacing w:val="-2"/>
          <w:sz w:val="24"/>
          <w:highlight w:val="yellow"/>
        </w:rPr>
        <w:t>concessione</w:t>
      </w:r>
      <w:r w:rsidR="001E593F">
        <w:rPr>
          <w:spacing w:val="-11"/>
          <w:sz w:val="24"/>
        </w:rPr>
        <w:t xml:space="preserve"> </w:t>
      </w:r>
      <w:r w:rsidR="001124FB" w:rsidRPr="001124FB">
        <w:rPr>
          <w:spacing w:val="-11"/>
          <w:sz w:val="24"/>
          <w:highlight w:val="yellow"/>
        </w:rPr>
        <w:t>del servizio</w:t>
      </w:r>
      <w:r w:rsidR="001124FB">
        <w:rPr>
          <w:spacing w:val="-11"/>
          <w:sz w:val="24"/>
        </w:rPr>
        <w:t>/</w:t>
      </w:r>
      <w:r w:rsidR="001E593F">
        <w:rPr>
          <w:spacing w:val="-2"/>
          <w:sz w:val="24"/>
        </w:rPr>
        <w:t xml:space="preserve">dei </w:t>
      </w:r>
      <w:r w:rsidR="001E593F">
        <w:rPr>
          <w:sz w:val="24"/>
        </w:rPr>
        <w:t xml:space="preserve">lavori </w:t>
      </w:r>
      <w:r w:rsidR="001E593F" w:rsidRPr="00FA75C4">
        <w:rPr>
          <w:sz w:val="24"/>
          <w:highlight w:val="yellow"/>
        </w:rPr>
        <w:t>di</w:t>
      </w:r>
      <w:r w:rsidR="001E593F" w:rsidRPr="00FA75C4">
        <w:rPr>
          <w:spacing w:val="40"/>
          <w:sz w:val="24"/>
          <w:highlight w:val="yellow"/>
        </w:rPr>
        <w:t xml:space="preserve"> </w:t>
      </w:r>
      <w:r w:rsidR="001E593F" w:rsidRPr="00FA75C4">
        <w:rPr>
          <w:sz w:val="24"/>
          <w:highlight w:val="yellow"/>
          <w:u w:val="single"/>
        </w:rPr>
        <w:t>“</w:t>
      </w:r>
      <w:r w:rsidR="00290119" w:rsidRPr="00FA75C4">
        <w:rPr>
          <w:sz w:val="24"/>
          <w:highlight w:val="yellow"/>
        </w:rPr>
        <w:t>……………………………</w:t>
      </w:r>
      <w:proofErr w:type="gramStart"/>
      <w:r w:rsidR="00290119" w:rsidRPr="00FA75C4">
        <w:rPr>
          <w:sz w:val="24"/>
          <w:highlight w:val="yellow"/>
        </w:rPr>
        <w:t>…….</w:t>
      </w:r>
      <w:proofErr w:type="gramEnd"/>
      <w:r w:rsidR="00290119" w:rsidRPr="00FA75C4">
        <w:rPr>
          <w:sz w:val="24"/>
          <w:highlight w:val="yellow"/>
        </w:rPr>
        <w:t>.</w:t>
      </w:r>
      <w:r w:rsidR="001E593F" w:rsidRPr="00FA75C4">
        <w:rPr>
          <w:highlight w:val="yellow"/>
        </w:rPr>
        <w:t>”</w:t>
      </w:r>
      <w:r w:rsidR="001E593F">
        <w:t xml:space="preserve"> finanziato dall’Unione Europea– NEXT GENERATION EU - MISSIONE </w:t>
      </w:r>
      <w:r w:rsidR="00290119">
        <w:t>….</w:t>
      </w:r>
      <w:r w:rsidR="001E593F">
        <w:t xml:space="preserve"> COMPONENTE </w:t>
      </w:r>
      <w:r w:rsidR="00290119">
        <w:t>….</w:t>
      </w:r>
      <w:r w:rsidR="001E593F">
        <w:t xml:space="preserve"> SOTTOCOMPONENTE </w:t>
      </w:r>
      <w:r w:rsidR="00290119">
        <w:t>….</w:t>
      </w:r>
      <w:r w:rsidR="001E593F">
        <w:rPr>
          <w:spacing w:val="80"/>
        </w:rPr>
        <w:t xml:space="preserve"> </w:t>
      </w:r>
      <w:proofErr w:type="gramStart"/>
      <w:r w:rsidR="001E593F">
        <w:t>SUB</w:t>
      </w:r>
      <w:r w:rsidR="001E593F">
        <w:rPr>
          <w:spacing w:val="64"/>
          <w:w w:val="150"/>
        </w:rPr>
        <w:t xml:space="preserve">  </w:t>
      </w:r>
      <w:r w:rsidR="001E593F">
        <w:t>INVESTIMENTO</w:t>
      </w:r>
      <w:proofErr w:type="gramEnd"/>
      <w:r w:rsidR="001E593F">
        <w:rPr>
          <w:spacing w:val="65"/>
          <w:w w:val="150"/>
        </w:rPr>
        <w:t xml:space="preserve">  </w:t>
      </w:r>
      <w:r w:rsidR="00290119">
        <w:t>…..</w:t>
      </w:r>
      <w:r w:rsidR="001E593F">
        <w:rPr>
          <w:spacing w:val="65"/>
          <w:w w:val="150"/>
        </w:rPr>
        <w:t xml:space="preserve">  </w:t>
      </w:r>
      <w:r w:rsidR="001E593F">
        <w:t>“</w:t>
      </w:r>
      <w:r w:rsidR="00290119">
        <w:t>………………………………..</w:t>
      </w:r>
      <w:r w:rsidR="001E593F">
        <w:rPr>
          <w:spacing w:val="64"/>
          <w:w w:val="150"/>
        </w:rPr>
        <w:t xml:space="preserve"> </w:t>
      </w:r>
      <w:r w:rsidR="00290119">
        <w:rPr>
          <w:spacing w:val="-5"/>
        </w:rPr>
        <w:t>………………</w:t>
      </w:r>
    </w:p>
    <w:p w14:paraId="71838CF0" w14:textId="2038437F" w:rsidR="00CF3261" w:rsidRPr="00C17EB6" w:rsidRDefault="00290119" w:rsidP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  <w:r>
        <w:t>…………………………</w:t>
      </w:r>
      <w:r w:rsidR="001E593F">
        <w:rPr>
          <w:spacing w:val="40"/>
        </w:rPr>
        <w:t xml:space="preserve"> </w:t>
      </w:r>
      <w:r w:rsidR="001E593F">
        <w:t>CUP</w:t>
      </w:r>
      <w:r w:rsidR="001E593F">
        <w:rPr>
          <w:spacing w:val="40"/>
        </w:rPr>
        <w:t xml:space="preserve"> </w:t>
      </w:r>
      <w:r>
        <w:t>……………………</w:t>
      </w:r>
      <w:r w:rsidR="001E593F">
        <w:t xml:space="preserve"> </w:t>
      </w:r>
      <w:r w:rsidR="001E593F" w:rsidRPr="001124FB">
        <w:rPr>
          <w:highlight w:val="yellow"/>
        </w:rPr>
        <w:t>sarà affidato mediante</w:t>
      </w:r>
      <w:r w:rsidR="001E593F">
        <w:t xml:space="preserve"> procedura </w:t>
      </w:r>
      <w:proofErr w:type="spellStart"/>
      <w:r w:rsidR="001124FB" w:rsidRPr="0015001E">
        <w:t>procedura</w:t>
      </w:r>
      <w:proofErr w:type="spellEnd"/>
      <w:r w:rsidR="001124FB" w:rsidRPr="0015001E">
        <w:t xml:space="preserve"> </w:t>
      </w:r>
      <w:r w:rsidR="001124FB" w:rsidRPr="0015001E">
        <w:rPr>
          <w:b/>
          <w:bCs/>
        </w:rPr>
        <w:t>aperta</w:t>
      </w:r>
      <w:r w:rsidR="001124FB" w:rsidRPr="0015001E">
        <w:t xml:space="preserve">, ai sensi dell'art. 50 comma 1 </w:t>
      </w:r>
      <w:proofErr w:type="spellStart"/>
      <w:r w:rsidR="001124FB" w:rsidRPr="0015001E">
        <w:t>lett</w:t>
      </w:r>
      <w:proofErr w:type="spellEnd"/>
      <w:r w:rsidR="001124FB" w:rsidRPr="0015001E">
        <w:t xml:space="preserve"> c) del d. lgs n. 36/2023 / procedura </w:t>
      </w:r>
      <w:r w:rsidR="001124FB" w:rsidRPr="0015001E">
        <w:rPr>
          <w:b/>
          <w:bCs/>
        </w:rPr>
        <w:t>negoziata</w:t>
      </w:r>
      <w:r w:rsidR="001124FB" w:rsidRPr="0015001E">
        <w:t xml:space="preserve"> ai sensi dell'art. 50 comma 1 </w:t>
      </w:r>
      <w:proofErr w:type="spellStart"/>
      <w:r w:rsidR="001124FB" w:rsidRPr="0015001E">
        <w:t>lett</w:t>
      </w:r>
      <w:proofErr w:type="spellEnd"/>
      <w:r w:rsidR="001124FB" w:rsidRPr="0015001E">
        <w:t xml:space="preserve"> </w:t>
      </w:r>
      <w:r w:rsidR="001124FB">
        <w:t>……………</w:t>
      </w:r>
      <w:r w:rsidR="001124FB" w:rsidRPr="0015001E">
        <w:t xml:space="preserve">) del </w:t>
      </w:r>
      <w:proofErr w:type="spellStart"/>
      <w:r w:rsidR="001124FB" w:rsidRPr="0015001E">
        <w:t>dlgs</w:t>
      </w:r>
      <w:proofErr w:type="spellEnd"/>
      <w:r w:rsidR="001124FB" w:rsidRPr="0015001E">
        <w:t xml:space="preserve"> n. 36/2023 / procedura </w:t>
      </w:r>
      <w:r w:rsidR="001124FB" w:rsidRPr="0015001E">
        <w:rPr>
          <w:b/>
          <w:bCs/>
        </w:rPr>
        <w:t>aperta</w:t>
      </w:r>
      <w:r w:rsidR="001124FB" w:rsidRPr="0015001E">
        <w:t xml:space="preserve"> ai sensi dell’art. 71 del </w:t>
      </w:r>
      <w:proofErr w:type="spellStart"/>
      <w:r w:rsidR="001124FB" w:rsidRPr="0015001E">
        <w:t>dlgs</w:t>
      </w:r>
      <w:proofErr w:type="spellEnd"/>
      <w:r w:rsidR="001124FB" w:rsidRPr="0015001E">
        <w:t xml:space="preserve"> n. 36/</w:t>
      </w:r>
      <w:r w:rsidR="0015001E" w:rsidRPr="0015001E">
        <w:t>2023</w:t>
      </w:r>
      <w:r w:rsidR="001124FB">
        <w:t>/</w:t>
      </w:r>
      <w:r w:rsidR="001124FB" w:rsidRPr="001124FB">
        <w:rPr>
          <w:highlight w:val="yellow"/>
        </w:rPr>
        <w:t xml:space="preserve">procedura aperta ai sensi dell’art. 193 del </w:t>
      </w:r>
      <w:proofErr w:type="spellStart"/>
      <w:r w:rsidR="001124FB" w:rsidRPr="001124FB">
        <w:rPr>
          <w:highlight w:val="yellow"/>
        </w:rPr>
        <w:t>D.Lgs.</w:t>
      </w:r>
      <w:proofErr w:type="spellEnd"/>
      <w:r w:rsidR="001124FB" w:rsidRPr="001124FB">
        <w:rPr>
          <w:highlight w:val="yellow"/>
        </w:rPr>
        <w:t xml:space="preserve"> n. 36/2023</w:t>
      </w:r>
      <w:r w:rsidR="00EB1515">
        <w:t>,</w:t>
      </w:r>
      <w:r w:rsidR="001E593F">
        <w:rPr>
          <w:spacing w:val="-2"/>
        </w:rPr>
        <w:t xml:space="preserve"> </w:t>
      </w:r>
      <w:r w:rsidR="00A428DD" w:rsidRPr="00EE16B6">
        <w:rPr>
          <w:spacing w:val="-2"/>
          <w:highlight w:val="yellow"/>
        </w:rPr>
        <w:t xml:space="preserve">secondo il regime transitorio di cui all’art. 225-bis, comma 4 del </w:t>
      </w:r>
      <w:proofErr w:type="spellStart"/>
      <w:r w:rsidR="00A428DD" w:rsidRPr="00EE16B6">
        <w:rPr>
          <w:spacing w:val="-2"/>
          <w:highlight w:val="yellow"/>
        </w:rPr>
        <w:t>D.Lgs.</w:t>
      </w:r>
      <w:proofErr w:type="spellEnd"/>
      <w:r w:rsidR="00A428DD" w:rsidRPr="00EE16B6">
        <w:rPr>
          <w:spacing w:val="-2"/>
          <w:highlight w:val="yellow"/>
        </w:rPr>
        <w:t xml:space="preserve"> n. 36/2023,</w:t>
      </w:r>
      <w:r w:rsidR="00A428DD">
        <w:rPr>
          <w:spacing w:val="-2"/>
        </w:rPr>
        <w:t xml:space="preserve"> </w:t>
      </w:r>
      <w:r w:rsidR="001E593F" w:rsidRPr="001124FB">
        <w:rPr>
          <w:highlight w:val="yellow"/>
        </w:rPr>
        <w:t>con</w:t>
      </w:r>
      <w:r w:rsidR="001E593F" w:rsidRPr="001124FB">
        <w:rPr>
          <w:spacing w:val="-13"/>
          <w:highlight w:val="yellow"/>
        </w:rPr>
        <w:t xml:space="preserve"> </w:t>
      </w:r>
      <w:r w:rsidR="001E593F" w:rsidRPr="001124FB">
        <w:rPr>
          <w:highlight w:val="yellow"/>
        </w:rPr>
        <w:t>aggiudicazione</w:t>
      </w:r>
      <w:r w:rsidR="001E593F" w:rsidRPr="001124FB">
        <w:rPr>
          <w:spacing w:val="33"/>
          <w:highlight w:val="yellow"/>
        </w:rPr>
        <w:t xml:space="preserve"> </w:t>
      </w:r>
      <w:r w:rsidR="001E593F" w:rsidRPr="001124FB">
        <w:rPr>
          <w:highlight w:val="yellow"/>
        </w:rPr>
        <w:t>a favore</w:t>
      </w:r>
      <w:r w:rsidR="001E593F" w:rsidRPr="001124FB">
        <w:rPr>
          <w:spacing w:val="-12"/>
          <w:highlight w:val="yellow"/>
        </w:rPr>
        <w:t xml:space="preserve"> </w:t>
      </w:r>
      <w:r w:rsidR="001E593F" w:rsidRPr="001124FB">
        <w:rPr>
          <w:highlight w:val="yellow"/>
        </w:rPr>
        <w:t>dell'offerta</w:t>
      </w:r>
      <w:r w:rsidR="001E593F" w:rsidRPr="001124FB">
        <w:rPr>
          <w:spacing w:val="-13"/>
          <w:highlight w:val="yellow"/>
        </w:rPr>
        <w:t xml:space="preserve"> </w:t>
      </w:r>
      <w:r w:rsidR="001E593F" w:rsidRPr="001124FB">
        <w:rPr>
          <w:highlight w:val="yellow"/>
        </w:rPr>
        <w:t>economicamente</w:t>
      </w:r>
      <w:r w:rsidR="001E593F" w:rsidRPr="001124FB">
        <w:rPr>
          <w:spacing w:val="-13"/>
          <w:highlight w:val="yellow"/>
        </w:rPr>
        <w:t xml:space="preserve"> </w:t>
      </w:r>
      <w:r w:rsidR="001E593F" w:rsidRPr="001124FB">
        <w:rPr>
          <w:highlight w:val="yellow"/>
        </w:rPr>
        <w:t>più</w:t>
      </w:r>
      <w:r w:rsidR="001E593F" w:rsidRPr="001124FB">
        <w:rPr>
          <w:spacing w:val="35"/>
          <w:highlight w:val="yellow"/>
        </w:rPr>
        <w:t xml:space="preserve"> </w:t>
      </w:r>
      <w:r w:rsidR="001E593F" w:rsidRPr="001124FB">
        <w:rPr>
          <w:highlight w:val="yellow"/>
        </w:rPr>
        <w:t>vantaggiosa</w:t>
      </w:r>
      <w:r w:rsidR="001E593F" w:rsidRPr="001124FB">
        <w:rPr>
          <w:spacing w:val="-13"/>
          <w:highlight w:val="yellow"/>
        </w:rPr>
        <w:t xml:space="preserve"> </w:t>
      </w:r>
      <w:r w:rsidR="001E593F" w:rsidRPr="001124FB">
        <w:rPr>
          <w:highlight w:val="yellow"/>
        </w:rPr>
        <w:t>sulla</w:t>
      </w:r>
      <w:r w:rsidR="001E593F" w:rsidRPr="001124FB">
        <w:rPr>
          <w:spacing w:val="-13"/>
          <w:highlight w:val="yellow"/>
        </w:rPr>
        <w:t xml:space="preserve"> </w:t>
      </w:r>
      <w:r w:rsidR="001E593F" w:rsidRPr="001124FB">
        <w:rPr>
          <w:highlight w:val="yellow"/>
        </w:rPr>
        <w:t>base</w:t>
      </w:r>
      <w:r w:rsidR="001E593F" w:rsidRPr="001124FB">
        <w:rPr>
          <w:spacing w:val="-13"/>
          <w:highlight w:val="yellow"/>
        </w:rPr>
        <w:t xml:space="preserve"> </w:t>
      </w:r>
      <w:r w:rsidR="00DF04FE">
        <w:rPr>
          <w:spacing w:val="-13"/>
          <w:highlight w:val="yellow"/>
        </w:rPr>
        <w:t xml:space="preserve">della proposta presentata dal promotore e </w:t>
      </w:r>
      <w:r w:rsidR="001E593F" w:rsidRPr="001124FB">
        <w:rPr>
          <w:highlight w:val="yellow"/>
        </w:rPr>
        <w:t>del</w:t>
      </w:r>
      <w:r w:rsidR="00DF04FE">
        <w:rPr>
          <w:highlight w:val="yellow"/>
        </w:rPr>
        <w:t>le migliorie oggetto d’offerta</w:t>
      </w:r>
      <w:r w:rsidR="001E593F" w:rsidRPr="00DF04FE">
        <w:t xml:space="preserve">, </w:t>
      </w:r>
      <w:r w:rsidR="00CF3261" w:rsidRPr="00C17EB6">
        <w:rPr>
          <w:highlight w:val="yellow"/>
        </w:rPr>
        <w:t>come di seguito individuate in ordine ai seguenti criteri di valutazione:</w:t>
      </w:r>
    </w:p>
    <w:p w14:paraId="6FFB7A1D" w14:textId="317344AE" w:rsidR="00CF3261" w:rsidRPr="00C17EB6" w:rsidRDefault="00C17EB6">
      <w:pPr>
        <w:pStyle w:val="Corpotesto"/>
        <w:spacing w:line="235" w:lineRule="auto"/>
        <w:ind w:left="145" w:right="282"/>
        <w:jc w:val="both"/>
        <w:rPr>
          <w:b/>
          <w:bCs/>
          <w:i/>
          <w:iCs/>
          <w:highlight w:val="yellow"/>
          <w:u w:val="single"/>
        </w:rPr>
      </w:pPr>
      <w:r w:rsidRPr="00C17EB6">
        <w:rPr>
          <w:b/>
          <w:bCs/>
          <w:i/>
          <w:iCs/>
          <w:highlight w:val="yellow"/>
          <w:u w:val="single"/>
        </w:rPr>
        <w:t>indicare</w:t>
      </w:r>
      <w:r w:rsidR="00CF3261" w:rsidRPr="00C17EB6">
        <w:rPr>
          <w:b/>
          <w:bCs/>
          <w:i/>
          <w:iCs/>
          <w:highlight w:val="yellow"/>
          <w:u w:val="single"/>
        </w:rPr>
        <w:t xml:space="preserve"> i criteri in base ai quali i concorrenti miglioreranno </w:t>
      </w:r>
      <w:r w:rsidRPr="00C17EB6">
        <w:rPr>
          <w:b/>
          <w:bCs/>
          <w:i/>
          <w:iCs/>
          <w:highlight w:val="yellow"/>
          <w:u w:val="single"/>
        </w:rPr>
        <w:t>gli elementi della proposta del promotore posta a base di gara</w:t>
      </w:r>
    </w:p>
    <w:p w14:paraId="1DFF9283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6ED6EA37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5BD9125C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3960EA77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3100889F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3BB30C40" w14:textId="77777777" w:rsidR="00CF3261" w:rsidRPr="00C17EB6" w:rsidRDefault="00CF3261">
      <w:pPr>
        <w:pStyle w:val="Corpotesto"/>
        <w:spacing w:line="235" w:lineRule="auto"/>
        <w:ind w:left="145" w:right="282"/>
        <w:jc w:val="both"/>
        <w:rPr>
          <w:highlight w:val="yellow"/>
        </w:rPr>
      </w:pPr>
    </w:p>
    <w:p w14:paraId="4BDDAC79" w14:textId="74494736" w:rsidR="00CF3261" w:rsidRDefault="00C17EB6">
      <w:pPr>
        <w:pStyle w:val="Corpotesto"/>
        <w:spacing w:line="235" w:lineRule="auto"/>
        <w:ind w:left="145" w:right="282"/>
        <w:jc w:val="both"/>
      </w:pPr>
      <w:r w:rsidRPr="00C17EB6">
        <w:rPr>
          <w:highlight w:val="yellow"/>
        </w:rPr>
        <w:t>fatta salva l’ulteriore specificazione in sede di predisposizione del disciplinare di gara</w:t>
      </w:r>
      <w:r>
        <w:t>;</w:t>
      </w:r>
    </w:p>
    <w:p w14:paraId="3803B510" w14:textId="77777777" w:rsidR="00C17EB6" w:rsidRDefault="00C17EB6">
      <w:pPr>
        <w:pStyle w:val="Corpotesto"/>
        <w:spacing w:line="235" w:lineRule="auto"/>
        <w:ind w:left="145" w:right="282"/>
        <w:jc w:val="both"/>
      </w:pPr>
    </w:p>
    <w:p w14:paraId="35B83C15" w14:textId="5EE9D6AE" w:rsidR="00841A31" w:rsidRDefault="001E593F">
      <w:pPr>
        <w:pStyle w:val="Corpotesto"/>
        <w:spacing w:line="235" w:lineRule="auto"/>
        <w:ind w:left="145" w:right="282"/>
        <w:jc w:val="both"/>
      </w:pPr>
      <w:r w:rsidRPr="00DF04FE">
        <w:t xml:space="preserve">per l'importo </w:t>
      </w:r>
      <w:r w:rsidRPr="00DF04FE">
        <w:rPr>
          <w:spacing w:val="-2"/>
        </w:rPr>
        <w:t>lordo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complessivo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di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€</w:t>
      </w:r>
      <w:r w:rsidRPr="00DF04FE">
        <w:rPr>
          <w:spacing w:val="-11"/>
        </w:rPr>
        <w:t xml:space="preserve"> </w:t>
      </w:r>
      <w:r w:rsidR="00EB1515" w:rsidRPr="00DF04FE">
        <w:rPr>
          <w:spacing w:val="-2"/>
        </w:rPr>
        <w:t>………………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di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cui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€</w:t>
      </w:r>
      <w:r w:rsidRPr="00DF04FE">
        <w:rPr>
          <w:spacing w:val="27"/>
        </w:rPr>
        <w:t xml:space="preserve"> </w:t>
      </w:r>
      <w:r w:rsidR="00EB1515" w:rsidRPr="00DF04FE">
        <w:rPr>
          <w:spacing w:val="-2"/>
        </w:rPr>
        <w:t>…………</w:t>
      </w:r>
      <w:proofErr w:type="gramStart"/>
      <w:r w:rsidR="00EB1515" w:rsidRPr="00DF04FE">
        <w:rPr>
          <w:spacing w:val="-2"/>
        </w:rPr>
        <w:t>…….</w:t>
      </w:r>
      <w:proofErr w:type="gramEnd"/>
      <w:r w:rsidR="00EB1515" w:rsidRPr="00DF04FE">
        <w:rPr>
          <w:spacing w:val="-2"/>
        </w:rPr>
        <w:t>.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da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porre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a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base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di</w:t>
      </w:r>
      <w:r w:rsidRPr="00DF04FE">
        <w:rPr>
          <w:spacing w:val="-13"/>
        </w:rPr>
        <w:t xml:space="preserve"> </w:t>
      </w:r>
      <w:r w:rsidRPr="00DF04FE">
        <w:rPr>
          <w:spacing w:val="-2"/>
        </w:rPr>
        <w:t>gara,</w:t>
      </w:r>
      <w:r w:rsidRPr="00DF04FE">
        <w:rPr>
          <w:spacing w:val="28"/>
        </w:rPr>
        <w:t xml:space="preserve"> </w:t>
      </w:r>
      <w:r w:rsidRPr="00DF04FE">
        <w:rPr>
          <w:spacing w:val="-2"/>
        </w:rPr>
        <w:t>€</w:t>
      </w:r>
      <w:r w:rsidRPr="00DF04FE">
        <w:rPr>
          <w:spacing w:val="-13"/>
        </w:rPr>
        <w:t xml:space="preserve"> </w:t>
      </w:r>
      <w:r w:rsidR="00EB1515" w:rsidRPr="00DF04FE">
        <w:rPr>
          <w:spacing w:val="-2"/>
        </w:rPr>
        <w:t>……………….</w:t>
      </w:r>
      <w:r w:rsidRPr="00DF04FE">
        <w:rPr>
          <w:spacing w:val="-2"/>
        </w:rPr>
        <w:t xml:space="preserve"> </w:t>
      </w:r>
      <w:r w:rsidRPr="00DF04FE">
        <w:t>per</w:t>
      </w:r>
      <w:r w:rsidRPr="00DF04FE">
        <w:rPr>
          <w:spacing w:val="-3"/>
        </w:rPr>
        <w:t xml:space="preserve"> </w:t>
      </w:r>
      <w:r w:rsidRPr="00DF04FE">
        <w:t>costo</w:t>
      </w:r>
      <w:r w:rsidRPr="00DF04FE">
        <w:rPr>
          <w:spacing w:val="-3"/>
        </w:rPr>
        <w:t xml:space="preserve"> </w:t>
      </w:r>
      <w:r w:rsidRPr="00DF04FE">
        <w:t>della</w:t>
      </w:r>
      <w:r w:rsidRPr="00DF04FE">
        <w:rPr>
          <w:spacing w:val="-2"/>
        </w:rPr>
        <w:t xml:space="preserve"> </w:t>
      </w:r>
      <w:r w:rsidRPr="00DF04FE">
        <w:t>manodopera</w:t>
      </w:r>
      <w:r w:rsidR="00EB1515" w:rsidRPr="00DF04FE">
        <w:t xml:space="preserve"> incluso nel prezzo a base di gara</w:t>
      </w:r>
      <w:r w:rsidRPr="00DF04FE">
        <w:rPr>
          <w:spacing w:val="-2"/>
        </w:rPr>
        <w:t xml:space="preserve"> </w:t>
      </w:r>
      <w:r w:rsidRPr="00DF04FE">
        <w:t>ed</w:t>
      </w:r>
      <w:r w:rsidRPr="00DF04FE">
        <w:rPr>
          <w:spacing w:val="-2"/>
        </w:rPr>
        <w:t xml:space="preserve"> </w:t>
      </w:r>
      <w:r w:rsidRPr="00DF04FE">
        <w:t>€</w:t>
      </w:r>
      <w:r w:rsidRPr="00DF04FE">
        <w:rPr>
          <w:spacing w:val="-3"/>
        </w:rPr>
        <w:t xml:space="preserve"> </w:t>
      </w:r>
      <w:r w:rsidR="00EB1515" w:rsidRPr="00DF04FE">
        <w:t>………………, per costo della sicurezza non soggetto a ribasso</w:t>
      </w:r>
      <w:r>
        <w:t>;</w:t>
      </w:r>
    </w:p>
    <w:p w14:paraId="77E5B0A4" w14:textId="77777777" w:rsidR="00841A31" w:rsidRPr="007E6BC8" w:rsidRDefault="001E593F">
      <w:pPr>
        <w:pStyle w:val="Paragrafoelenco"/>
        <w:numPr>
          <w:ilvl w:val="0"/>
          <w:numId w:val="1"/>
        </w:numPr>
        <w:tabs>
          <w:tab w:val="left" w:pos="391"/>
        </w:tabs>
        <w:spacing w:before="264" w:line="235" w:lineRule="auto"/>
        <w:ind w:right="307" w:firstLine="0"/>
        <w:jc w:val="both"/>
        <w:rPr>
          <w:sz w:val="24"/>
          <w:highlight w:val="yellow"/>
        </w:rPr>
      </w:pPr>
      <w:r w:rsidRPr="007E6BC8">
        <w:rPr>
          <w:spacing w:val="-2"/>
          <w:sz w:val="24"/>
          <w:highlight w:val="yellow"/>
        </w:rPr>
        <w:t>di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dare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atto</w:t>
      </w:r>
      <w:r w:rsidRPr="007E6BC8">
        <w:rPr>
          <w:spacing w:val="-12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che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la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documentazione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di</w:t>
      </w:r>
      <w:r w:rsidRPr="007E6BC8">
        <w:rPr>
          <w:spacing w:val="-12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gara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verrà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redatta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dalla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Stazione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Unica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 xml:space="preserve">Appaltante </w:t>
      </w:r>
      <w:r w:rsidRPr="007E6BC8">
        <w:rPr>
          <w:sz w:val="24"/>
          <w:highlight w:val="yellow"/>
        </w:rPr>
        <w:t>di</w:t>
      </w:r>
      <w:r w:rsidRPr="007E6BC8">
        <w:rPr>
          <w:spacing w:val="-8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Rimini</w:t>
      </w:r>
      <w:r w:rsidRPr="007E6BC8">
        <w:rPr>
          <w:spacing w:val="-7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e</w:t>
      </w:r>
      <w:r w:rsidRPr="007E6BC8">
        <w:rPr>
          <w:spacing w:val="-8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da</w:t>
      </w:r>
      <w:r w:rsidRPr="007E6BC8">
        <w:rPr>
          <w:spacing w:val="-7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questi</w:t>
      </w:r>
      <w:r w:rsidRPr="007E6BC8">
        <w:rPr>
          <w:spacing w:val="-8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approvata</w:t>
      </w:r>
      <w:r w:rsidRPr="007E6BC8">
        <w:rPr>
          <w:spacing w:val="-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con</w:t>
      </w:r>
      <w:r w:rsidRPr="007E6BC8">
        <w:rPr>
          <w:spacing w:val="-6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relativo</w:t>
      </w:r>
      <w:r w:rsidRPr="007E6BC8">
        <w:rPr>
          <w:spacing w:val="-8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atto;</w:t>
      </w:r>
    </w:p>
    <w:p w14:paraId="41B67A91" w14:textId="77777777" w:rsidR="00841A31" w:rsidRPr="007E6BC8" w:rsidRDefault="001E593F">
      <w:pPr>
        <w:pStyle w:val="Paragrafoelenco"/>
        <w:numPr>
          <w:ilvl w:val="0"/>
          <w:numId w:val="1"/>
        </w:numPr>
        <w:tabs>
          <w:tab w:val="left" w:pos="405"/>
        </w:tabs>
        <w:spacing w:before="269" w:line="235" w:lineRule="auto"/>
        <w:ind w:right="290" w:firstLine="0"/>
        <w:jc w:val="both"/>
        <w:rPr>
          <w:sz w:val="24"/>
          <w:highlight w:val="yellow"/>
        </w:rPr>
      </w:pPr>
      <w:r w:rsidRPr="007E6BC8">
        <w:rPr>
          <w:spacing w:val="-2"/>
          <w:sz w:val="24"/>
          <w:highlight w:val="yellow"/>
        </w:rPr>
        <w:t>di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autorizzare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la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S.U.A.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della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Provincia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di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Rimini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all’espletamento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della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gara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d’appalto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 xml:space="preserve">e </w:t>
      </w:r>
      <w:r w:rsidRPr="007E6BC8">
        <w:rPr>
          <w:sz w:val="24"/>
          <w:highlight w:val="yellow"/>
        </w:rPr>
        <w:t>ad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apportare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modifiche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ed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integrazioni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non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sostanziali,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nonché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precisazioni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ritenute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utili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 xml:space="preserve">e </w:t>
      </w:r>
      <w:r w:rsidRPr="007E6BC8">
        <w:rPr>
          <w:spacing w:val="-2"/>
          <w:sz w:val="24"/>
          <w:highlight w:val="yellow"/>
        </w:rPr>
        <w:t>necessarie</w:t>
      </w:r>
      <w:r w:rsidRPr="007E6BC8">
        <w:rPr>
          <w:spacing w:val="-4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al</w:t>
      </w:r>
      <w:r w:rsidRPr="007E6BC8">
        <w:rPr>
          <w:spacing w:val="-6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corretto</w:t>
      </w:r>
      <w:r w:rsidRPr="007E6BC8">
        <w:rPr>
          <w:spacing w:val="-4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e</w:t>
      </w:r>
      <w:r w:rsidRPr="007E6BC8">
        <w:rPr>
          <w:spacing w:val="-6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celere</w:t>
      </w:r>
      <w:r w:rsidRPr="007E6BC8">
        <w:rPr>
          <w:spacing w:val="-6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espletamento</w:t>
      </w:r>
      <w:r w:rsidRPr="007E6BC8">
        <w:rPr>
          <w:spacing w:val="-6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della</w:t>
      </w:r>
      <w:r w:rsidRPr="007E6BC8">
        <w:rPr>
          <w:spacing w:val="-5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gara</w:t>
      </w:r>
      <w:r w:rsidRPr="007E6BC8">
        <w:rPr>
          <w:spacing w:val="-5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d’appalto;</w:t>
      </w:r>
    </w:p>
    <w:p w14:paraId="1088D13D" w14:textId="60DCEC69" w:rsidR="00841A31" w:rsidRPr="007E6BC8" w:rsidRDefault="001E593F">
      <w:pPr>
        <w:pStyle w:val="Paragrafoelenco"/>
        <w:numPr>
          <w:ilvl w:val="0"/>
          <w:numId w:val="1"/>
        </w:numPr>
        <w:tabs>
          <w:tab w:val="left" w:pos="393"/>
        </w:tabs>
        <w:spacing w:before="268" w:line="235" w:lineRule="auto"/>
        <w:ind w:right="280" w:firstLine="0"/>
        <w:jc w:val="both"/>
        <w:rPr>
          <w:sz w:val="24"/>
          <w:highlight w:val="yellow"/>
        </w:rPr>
      </w:pPr>
      <w:r w:rsidRPr="007E6BC8">
        <w:rPr>
          <w:sz w:val="24"/>
          <w:highlight w:val="yellow"/>
        </w:rPr>
        <w:lastRenderedPageBreak/>
        <w:t>di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dare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atto</w:t>
      </w:r>
      <w:r w:rsidRPr="007E6BC8">
        <w:rPr>
          <w:spacing w:val="-1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che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la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documentazione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di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gara</w:t>
      </w:r>
      <w:r w:rsidRPr="007E6BC8">
        <w:rPr>
          <w:spacing w:val="-13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sarà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disponibile</w:t>
      </w:r>
      <w:r w:rsidRPr="007E6BC8">
        <w:rPr>
          <w:spacing w:val="-14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sul</w:t>
      </w:r>
      <w:r w:rsidR="00EB1515" w:rsidRPr="007E6BC8">
        <w:rPr>
          <w:sz w:val="24"/>
          <w:highlight w:val="yellow"/>
        </w:rPr>
        <w:t>la piattaforma digitale in uso alla S.U.A. della Provincia di Rimini</w:t>
      </w:r>
      <w:r w:rsidRPr="007E6BC8">
        <w:rPr>
          <w:sz w:val="24"/>
          <w:highlight w:val="yellow"/>
        </w:rPr>
        <w:t xml:space="preserve"> e sul sito internet del Comune</w:t>
      </w:r>
      <w:r w:rsidRPr="007E6BC8">
        <w:rPr>
          <w:spacing w:val="-10"/>
          <w:sz w:val="24"/>
          <w:highlight w:val="yellow"/>
        </w:rPr>
        <w:t xml:space="preserve"> </w:t>
      </w:r>
      <w:r w:rsidR="00EB1515" w:rsidRPr="007E6BC8">
        <w:rPr>
          <w:sz w:val="24"/>
          <w:highlight w:val="yellow"/>
        </w:rPr>
        <w:t>committente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nella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sezione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bandi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gare;</w:t>
      </w:r>
    </w:p>
    <w:p w14:paraId="6BCFCC5A" w14:textId="77777777" w:rsidR="00841A31" w:rsidRPr="007E6BC8" w:rsidRDefault="00841A31">
      <w:pPr>
        <w:pStyle w:val="Corpotesto"/>
        <w:spacing w:before="87"/>
        <w:rPr>
          <w:highlight w:val="yellow"/>
        </w:rPr>
      </w:pPr>
    </w:p>
    <w:p w14:paraId="1DDF8592" w14:textId="27C9E1C8" w:rsidR="00841A31" w:rsidRPr="007E6BC8" w:rsidRDefault="001E593F">
      <w:pPr>
        <w:pStyle w:val="Paragrafoelenco"/>
        <w:numPr>
          <w:ilvl w:val="0"/>
          <w:numId w:val="1"/>
        </w:numPr>
        <w:tabs>
          <w:tab w:val="left" w:pos="401"/>
        </w:tabs>
        <w:spacing w:line="235" w:lineRule="auto"/>
        <w:ind w:right="505" w:firstLine="0"/>
        <w:jc w:val="both"/>
        <w:rPr>
          <w:sz w:val="24"/>
          <w:highlight w:val="yellow"/>
        </w:rPr>
      </w:pPr>
      <w:r w:rsidRPr="007E6BC8">
        <w:rPr>
          <w:sz w:val="24"/>
          <w:highlight w:val="yellow"/>
        </w:rPr>
        <w:t>di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dare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atto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che,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ai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sensi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dell’art.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25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del</w:t>
      </w:r>
      <w:r w:rsidRPr="007E6BC8">
        <w:rPr>
          <w:spacing w:val="-10"/>
          <w:sz w:val="24"/>
          <w:highlight w:val="yellow"/>
        </w:rPr>
        <w:t xml:space="preserve"> </w:t>
      </w:r>
      <w:proofErr w:type="spellStart"/>
      <w:r w:rsidRPr="007E6BC8">
        <w:rPr>
          <w:sz w:val="24"/>
          <w:highlight w:val="yellow"/>
        </w:rPr>
        <w:t>D.Lgs.</w:t>
      </w:r>
      <w:proofErr w:type="spellEnd"/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n.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36/2023,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la</w:t>
      </w:r>
      <w:r w:rsidRPr="007E6BC8">
        <w:rPr>
          <w:spacing w:val="25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>procedura</w:t>
      </w:r>
      <w:r w:rsidRPr="007E6BC8">
        <w:rPr>
          <w:spacing w:val="-9"/>
          <w:sz w:val="24"/>
          <w:highlight w:val="yellow"/>
        </w:rPr>
        <w:t xml:space="preserve"> </w:t>
      </w:r>
      <w:r w:rsidRPr="007E6BC8">
        <w:rPr>
          <w:sz w:val="24"/>
          <w:highlight w:val="yellow"/>
        </w:rPr>
        <w:t xml:space="preserve">dell’appalto </w:t>
      </w:r>
      <w:r w:rsidRPr="007E6BC8">
        <w:rPr>
          <w:spacing w:val="-2"/>
          <w:sz w:val="24"/>
          <w:highlight w:val="yellow"/>
        </w:rPr>
        <w:t>sarà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gestita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mediante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mezzi</w:t>
      </w:r>
      <w:r w:rsidRPr="007E6BC8">
        <w:rPr>
          <w:spacing w:val="-12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di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comunicazione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elettronici,</w:t>
      </w:r>
      <w:r w:rsidRPr="007E6BC8">
        <w:rPr>
          <w:spacing w:val="-12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in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>particolare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2"/>
          <w:sz w:val="24"/>
          <w:highlight w:val="yellow"/>
        </w:rPr>
        <w:t xml:space="preserve">tramite l’utilizzo </w:t>
      </w:r>
      <w:r w:rsidRPr="007E6BC8">
        <w:rPr>
          <w:sz w:val="24"/>
          <w:highlight w:val="yellow"/>
        </w:rPr>
        <w:t xml:space="preserve">della piattaforma </w:t>
      </w:r>
      <w:r w:rsidR="00EB1515" w:rsidRPr="007E6BC8">
        <w:rPr>
          <w:sz w:val="24"/>
          <w:highlight w:val="yellow"/>
        </w:rPr>
        <w:t>digitale</w:t>
      </w:r>
      <w:r w:rsidRPr="007E6BC8">
        <w:rPr>
          <w:sz w:val="24"/>
          <w:highlight w:val="yellow"/>
        </w:rPr>
        <w:t xml:space="preserve"> e sarà svolta dalla </w:t>
      </w:r>
      <w:r w:rsidRPr="007E6BC8">
        <w:rPr>
          <w:spacing w:val="-4"/>
          <w:sz w:val="24"/>
          <w:highlight w:val="yellow"/>
        </w:rPr>
        <w:t>Stazione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Unica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appaltante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della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Provincia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di</w:t>
      </w:r>
      <w:r w:rsidRPr="007E6BC8">
        <w:rPr>
          <w:spacing w:val="-10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Rimini,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per</w:t>
      </w:r>
      <w:r w:rsidRPr="007E6BC8">
        <w:rPr>
          <w:spacing w:val="-9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le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ragioni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esplicitate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in</w:t>
      </w:r>
      <w:r w:rsidRPr="007E6BC8">
        <w:rPr>
          <w:spacing w:val="-11"/>
          <w:sz w:val="24"/>
          <w:highlight w:val="yellow"/>
        </w:rPr>
        <w:t xml:space="preserve"> </w:t>
      </w:r>
      <w:r w:rsidRPr="007E6BC8">
        <w:rPr>
          <w:spacing w:val="-4"/>
          <w:sz w:val="24"/>
          <w:highlight w:val="yellow"/>
        </w:rPr>
        <w:t>premessa;</w:t>
      </w:r>
    </w:p>
    <w:p w14:paraId="2313E2AB" w14:textId="77777777" w:rsidR="00841A31" w:rsidRPr="007E6BC8" w:rsidRDefault="00841A31">
      <w:pPr>
        <w:pStyle w:val="Corpotesto"/>
        <w:spacing w:before="180"/>
        <w:rPr>
          <w:highlight w:val="yellow"/>
        </w:rPr>
      </w:pPr>
    </w:p>
    <w:p w14:paraId="7E9A47DE" w14:textId="77777777" w:rsidR="001124FB" w:rsidRDefault="001124FB" w:rsidP="001124FB">
      <w:pPr>
        <w:pStyle w:val="Paragrafoelenco"/>
        <w:numPr>
          <w:ilvl w:val="0"/>
          <w:numId w:val="1"/>
        </w:numPr>
        <w:tabs>
          <w:tab w:val="left" w:pos="427"/>
        </w:tabs>
        <w:spacing w:before="270" w:line="235" w:lineRule="auto"/>
        <w:ind w:right="300" w:firstLine="0"/>
        <w:jc w:val="both"/>
        <w:rPr>
          <w:sz w:val="24"/>
        </w:rPr>
      </w:pPr>
      <w:r w:rsidRPr="007E6BC8">
        <w:rPr>
          <w:i/>
          <w:iCs/>
          <w:sz w:val="24"/>
        </w:rPr>
        <w:t>(ove previsto)</w:t>
      </w:r>
      <w:r w:rsidRPr="007E6BC8">
        <w:rPr>
          <w:sz w:val="24"/>
        </w:rPr>
        <w:t xml:space="preserve"> di dare atto che il contributo economico di cui in premessa, pari ad</w:t>
      </w:r>
      <w:r>
        <w:rPr>
          <w:sz w:val="24"/>
        </w:rPr>
        <w:t xml:space="preserve"> euro………………… verrà rendicontato sul portale REGIS</w:t>
      </w:r>
      <w:r>
        <w:rPr>
          <w:spacing w:val="-15"/>
          <w:sz w:val="24"/>
        </w:rPr>
        <w:t xml:space="preserve"> </w:t>
      </w:r>
      <w:r>
        <w:rPr>
          <w:sz w:val="24"/>
        </w:rPr>
        <w:t>come</w:t>
      </w:r>
      <w:r>
        <w:rPr>
          <w:spacing w:val="-15"/>
          <w:sz w:val="24"/>
        </w:rPr>
        <w:t xml:space="preserve"> </w:t>
      </w:r>
      <w:r>
        <w:rPr>
          <w:sz w:val="24"/>
        </w:rPr>
        <w:t>previsto</w:t>
      </w:r>
      <w:r>
        <w:rPr>
          <w:spacing w:val="-15"/>
          <w:sz w:val="24"/>
        </w:rPr>
        <w:t xml:space="preserve"> </w:t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normativa</w:t>
      </w:r>
      <w:r>
        <w:rPr>
          <w:spacing w:val="-15"/>
          <w:sz w:val="24"/>
        </w:rPr>
        <w:t xml:space="preserve"> </w:t>
      </w:r>
      <w:r>
        <w:rPr>
          <w:sz w:val="24"/>
        </w:rPr>
        <w:t>sul</w:t>
      </w:r>
      <w:r>
        <w:rPr>
          <w:spacing w:val="-15"/>
          <w:sz w:val="24"/>
        </w:rPr>
        <w:t xml:space="preserve"> </w:t>
      </w:r>
      <w:r>
        <w:rPr>
          <w:sz w:val="24"/>
        </w:rPr>
        <w:t>PNRR;</w:t>
      </w:r>
    </w:p>
    <w:p w14:paraId="6F57EF78" w14:textId="1998B98C" w:rsidR="00841A31" w:rsidRPr="00EB1515" w:rsidRDefault="001E593F" w:rsidP="00EB1515">
      <w:pPr>
        <w:pStyle w:val="Paragrafoelenco"/>
        <w:numPr>
          <w:ilvl w:val="0"/>
          <w:numId w:val="1"/>
        </w:numPr>
        <w:tabs>
          <w:tab w:val="left" w:pos="393"/>
        </w:tabs>
        <w:spacing w:before="60" w:line="235" w:lineRule="auto"/>
        <w:ind w:right="512" w:firstLine="0"/>
        <w:jc w:val="both"/>
        <w:rPr>
          <w:spacing w:val="-2"/>
          <w:sz w:val="24"/>
        </w:rPr>
      </w:pP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dare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atto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che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per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l’attività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espletata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dalla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S.U.A.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della</w:t>
      </w:r>
      <w:r w:rsidRPr="001124FB">
        <w:rPr>
          <w:spacing w:val="-6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Provincia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Rimini,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è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 xml:space="preserve">previsto </w:t>
      </w:r>
      <w:r w:rsidRPr="001124FB">
        <w:rPr>
          <w:sz w:val="24"/>
          <w:highlight w:val="yellow"/>
        </w:rPr>
        <w:t>un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compenso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così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disciplinato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dalla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convenzione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sottoscritta</w:t>
      </w:r>
      <w:r w:rsidR="00EB1515" w:rsidRPr="001124FB">
        <w:rPr>
          <w:sz w:val="24"/>
          <w:highlight w:val="yellow"/>
        </w:rPr>
        <w:t xml:space="preserve"> pari ad euro …………… che con la presente viene impegnato,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nonché</w:t>
      </w:r>
      <w:r w:rsidR="00EB1515" w:rsidRPr="001124FB">
        <w:rPr>
          <w:spacing w:val="-13"/>
          <w:sz w:val="24"/>
          <w:highlight w:val="yellow"/>
        </w:rPr>
        <w:t xml:space="preserve"> la </w:t>
      </w:r>
      <w:r w:rsidRPr="001124FB">
        <w:rPr>
          <w:spacing w:val="-2"/>
          <w:sz w:val="24"/>
          <w:highlight w:val="yellow"/>
        </w:rPr>
        <w:t>forma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di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incentivazione</w:t>
      </w:r>
      <w:r w:rsidRPr="001124FB">
        <w:rPr>
          <w:spacing w:val="-1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prevista e disciplinata dall’art. 45 del D.lgs. n. 36/2023 e dal regolamento del Comune committente che sarà riconosciuta mediante versamento alla Provincia di Rimini, entro trenta giorni</w:t>
      </w:r>
      <w:r w:rsidR="00EB1515" w:rsidRPr="001124FB">
        <w:rPr>
          <w:spacing w:val="-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dall’aggiudicazione definitiva dell’appalto;</w:t>
      </w:r>
    </w:p>
    <w:p w14:paraId="1B8AD372" w14:textId="77777777" w:rsidR="00841A31" w:rsidRPr="00EB1515" w:rsidRDefault="00841A31">
      <w:pPr>
        <w:pStyle w:val="Corpotesto"/>
        <w:spacing w:before="86"/>
        <w:rPr>
          <w:spacing w:val="-2"/>
          <w:szCs w:val="22"/>
        </w:rPr>
      </w:pPr>
    </w:p>
    <w:p w14:paraId="37DE71D7" w14:textId="77777777" w:rsidR="00841A31" w:rsidRPr="001124FB" w:rsidRDefault="001E593F">
      <w:pPr>
        <w:pStyle w:val="Paragrafoelenco"/>
        <w:numPr>
          <w:ilvl w:val="0"/>
          <w:numId w:val="1"/>
        </w:numPr>
        <w:tabs>
          <w:tab w:val="left" w:pos="395"/>
        </w:tabs>
        <w:spacing w:line="235" w:lineRule="auto"/>
        <w:ind w:right="301" w:firstLine="0"/>
        <w:jc w:val="both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>di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prendere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atto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che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il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CIG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gara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sarà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acquisito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parte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S.U.A.</w:t>
      </w:r>
      <w:r w:rsidRPr="001124FB">
        <w:rPr>
          <w:spacing w:val="-12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Provincia </w:t>
      </w:r>
      <w:r w:rsidRPr="001124FB">
        <w:rPr>
          <w:sz w:val="24"/>
          <w:highlight w:val="yellow"/>
        </w:rPr>
        <w:t>di Rimini;</w:t>
      </w:r>
    </w:p>
    <w:p w14:paraId="6BC20C23" w14:textId="3439CCDB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28"/>
        </w:tabs>
        <w:spacing w:before="269" w:line="235" w:lineRule="auto"/>
        <w:ind w:right="502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di dare atto che </w:t>
      </w:r>
      <w:r w:rsidR="00584422" w:rsidRPr="001124FB">
        <w:rPr>
          <w:sz w:val="24"/>
          <w:highlight w:val="yellow"/>
        </w:rPr>
        <w:t>il RUP dei lavori è il Responsabile</w:t>
      </w:r>
      <w:r w:rsidR="00584422" w:rsidRPr="001124FB">
        <w:rPr>
          <w:spacing w:val="-13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il</w:t>
      </w:r>
      <w:r w:rsidR="00584422" w:rsidRPr="001124FB">
        <w:rPr>
          <w:spacing w:val="-14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Dott./Ing. Arch. Geom.</w:t>
      </w:r>
      <w:r w:rsidR="00584422" w:rsidRPr="001124FB">
        <w:rPr>
          <w:spacing w:val="-14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………………………,</w:t>
      </w:r>
      <w:r w:rsidR="00584422" w:rsidRPr="001124FB">
        <w:rPr>
          <w:spacing w:val="-14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Responsabile</w:t>
      </w:r>
      <w:r w:rsidR="00584422" w:rsidRPr="001124FB">
        <w:rPr>
          <w:spacing w:val="-15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del</w:t>
      </w:r>
      <w:r w:rsidR="00584422" w:rsidRPr="001124FB">
        <w:rPr>
          <w:spacing w:val="-14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…………………………….</w:t>
      </w:r>
      <w:r w:rsidR="00584422" w:rsidRPr="001124FB">
        <w:rPr>
          <w:spacing w:val="-15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del</w:t>
      </w:r>
      <w:r w:rsidR="00584422" w:rsidRPr="001124FB">
        <w:rPr>
          <w:spacing w:val="-14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Comune</w:t>
      </w:r>
      <w:r w:rsidR="00584422" w:rsidRPr="001124FB">
        <w:rPr>
          <w:spacing w:val="-13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committente</w:t>
      </w:r>
      <w:r w:rsidR="00584422" w:rsidRPr="001124FB">
        <w:rPr>
          <w:spacing w:val="-13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ai sensi</w:t>
      </w:r>
      <w:r w:rsidR="00584422" w:rsidRPr="001124FB">
        <w:rPr>
          <w:spacing w:val="-11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dell’art.</w:t>
      </w:r>
      <w:r w:rsidR="00584422" w:rsidRPr="001124FB">
        <w:rPr>
          <w:spacing w:val="-9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15</w:t>
      </w:r>
      <w:r w:rsidR="00584422" w:rsidRPr="001124FB">
        <w:rPr>
          <w:spacing w:val="-11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del</w:t>
      </w:r>
      <w:r w:rsidR="00584422" w:rsidRPr="001124FB">
        <w:rPr>
          <w:spacing w:val="-10"/>
          <w:sz w:val="24"/>
          <w:highlight w:val="yellow"/>
        </w:rPr>
        <w:t xml:space="preserve"> </w:t>
      </w:r>
      <w:proofErr w:type="spellStart"/>
      <w:r w:rsidR="00584422" w:rsidRPr="001124FB">
        <w:rPr>
          <w:sz w:val="24"/>
          <w:highlight w:val="yellow"/>
        </w:rPr>
        <w:t>D.Lgs.</w:t>
      </w:r>
      <w:proofErr w:type="spellEnd"/>
      <w:r w:rsidR="00584422" w:rsidRPr="001124FB">
        <w:rPr>
          <w:spacing w:val="-11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>n.</w:t>
      </w:r>
      <w:r w:rsidR="00584422" w:rsidRPr="001124FB">
        <w:rPr>
          <w:spacing w:val="-9"/>
          <w:sz w:val="24"/>
          <w:highlight w:val="yellow"/>
        </w:rPr>
        <w:t xml:space="preserve"> </w:t>
      </w:r>
      <w:r w:rsidR="00584422" w:rsidRPr="001124FB">
        <w:rPr>
          <w:sz w:val="24"/>
          <w:highlight w:val="yellow"/>
        </w:rPr>
        <w:t xml:space="preserve">36/2023, mentre </w:t>
      </w:r>
      <w:r w:rsidRPr="001124FB">
        <w:rPr>
          <w:sz w:val="24"/>
          <w:highlight w:val="yellow"/>
        </w:rPr>
        <w:t>il R</w:t>
      </w:r>
      <w:r w:rsidR="00584422" w:rsidRPr="001124FB">
        <w:rPr>
          <w:sz w:val="24"/>
          <w:highlight w:val="yellow"/>
        </w:rPr>
        <w:t>esponsabile di fase</w:t>
      </w:r>
      <w:r w:rsidRPr="001124FB">
        <w:rPr>
          <w:sz w:val="24"/>
          <w:highlight w:val="yellow"/>
        </w:rPr>
        <w:t xml:space="preserve"> per la procedura di gara in oggetto è il Responsabile della Stazione Unica Appaltante della Provincia di Rimini,</w:t>
      </w:r>
      <w:r w:rsidR="00584422" w:rsidRPr="001124FB">
        <w:rPr>
          <w:sz w:val="24"/>
          <w:highlight w:val="yellow"/>
        </w:rPr>
        <w:t xml:space="preserve"> Dott. Gianfranco Maini Dini</w:t>
      </w:r>
      <w:r w:rsidRPr="001124FB">
        <w:rPr>
          <w:sz w:val="24"/>
          <w:highlight w:val="yellow"/>
        </w:rPr>
        <w:t>;</w:t>
      </w:r>
    </w:p>
    <w:p w14:paraId="0E587C0D" w14:textId="77777777" w:rsidR="00841A31" w:rsidRPr="001124FB" w:rsidRDefault="00841A31">
      <w:pPr>
        <w:pStyle w:val="Corpotesto"/>
        <w:spacing w:before="2"/>
        <w:rPr>
          <w:highlight w:val="yellow"/>
        </w:rPr>
      </w:pPr>
    </w:p>
    <w:p w14:paraId="739BB066" w14:textId="77777777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06"/>
        </w:tabs>
        <w:spacing w:before="1" w:line="235" w:lineRule="auto"/>
        <w:ind w:right="507" w:firstLine="0"/>
        <w:jc w:val="both"/>
        <w:rPr>
          <w:sz w:val="24"/>
          <w:highlight w:val="yellow"/>
        </w:rPr>
      </w:pP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stabilire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che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la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S.U.A.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della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Provincia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Rimini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procederà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all’aggiudicazione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 xml:space="preserve">anche </w:t>
      </w:r>
      <w:r w:rsidRPr="001124FB">
        <w:rPr>
          <w:sz w:val="24"/>
          <w:highlight w:val="yellow"/>
        </w:rPr>
        <w:t>nel caso in cui pervenga una sola risposta all’offerta purché ritenuta congrua e conveniente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per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l’amministrazione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Comunale;</w:t>
      </w:r>
    </w:p>
    <w:p w14:paraId="36CB234E" w14:textId="77777777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84"/>
        </w:tabs>
        <w:spacing w:before="270" w:line="235" w:lineRule="auto"/>
        <w:ind w:right="511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>di stabilire che la Stazione unica appaltante non procederà all’aggiudicazione dell’appalto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se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nessuna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delle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offerte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presentate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risulti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conveniente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o</w:t>
      </w:r>
      <w:r w:rsidRPr="001124FB">
        <w:rPr>
          <w:spacing w:val="-15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idonea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in</w:t>
      </w:r>
      <w:r w:rsidRPr="001124FB">
        <w:rPr>
          <w:spacing w:val="-1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relazione all’oggetto del contratto;</w:t>
      </w:r>
    </w:p>
    <w:p w14:paraId="2A1630B1" w14:textId="73D6BCAB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24"/>
        </w:tabs>
        <w:spacing w:before="269" w:line="235" w:lineRule="auto"/>
        <w:ind w:right="509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>di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dare</w:t>
      </w:r>
      <w:r w:rsidRPr="001124FB">
        <w:rPr>
          <w:spacing w:val="-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atto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il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Comune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committente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provvederà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alla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successiva</w:t>
      </w:r>
      <w:r w:rsidRPr="001124FB">
        <w:rPr>
          <w:spacing w:val="-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presa</w:t>
      </w:r>
      <w:r w:rsidRPr="001124FB">
        <w:rPr>
          <w:spacing w:val="-4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d’atto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ed </w:t>
      </w:r>
      <w:r w:rsidRPr="001124FB">
        <w:rPr>
          <w:spacing w:val="-2"/>
          <w:sz w:val="24"/>
          <w:highlight w:val="yellow"/>
        </w:rPr>
        <w:t>approvazione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dell’aggiudicazione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da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parte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della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S.U.A.;</w:t>
      </w:r>
    </w:p>
    <w:p w14:paraId="3056C979" w14:textId="77777777" w:rsidR="00841A31" w:rsidRPr="001124FB" w:rsidRDefault="00841A31">
      <w:pPr>
        <w:pStyle w:val="Corpotesto"/>
        <w:spacing w:before="112"/>
        <w:rPr>
          <w:highlight w:val="yellow"/>
        </w:rPr>
      </w:pPr>
    </w:p>
    <w:p w14:paraId="0C7BF243" w14:textId="77777777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66"/>
        </w:tabs>
        <w:spacing w:before="1" w:line="235" w:lineRule="auto"/>
        <w:ind w:right="510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 xml:space="preserve">di dare atto che con l’approvazione della seguente determinazione la Stazione appaltante adempirà agli obblighi di trasparenza, di informazione ai candidati e agli offerenti e di pubblicità legale prescritti, rispettivamente, dagli artt. 23 e 37 </w:t>
      </w:r>
      <w:proofErr w:type="spellStart"/>
      <w:r w:rsidRPr="001124FB">
        <w:rPr>
          <w:sz w:val="24"/>
          <w:highlight w:val="yellow"/>
        </w:rPr>
        <w:t>D.lgs</w:t>
      </w:r>
      <w:proofErr w:type="spellEnd"/>
      <w:r w:rsidRPr="001124FB">
        <w:rPr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33/2013;</w:t>
      </w:r>
    </w:p>
    <w:p w14:paraId="0A09BCE0" w14:textId="73469DAE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22"/>
        </w:tabs>
        <w:spacing w:before="268" w:line="235" w:lineRule="auto"/>
        <w:ind w:right="283" w:firstLine="0"/>
        <w:jc w:val="both"/>
        <w:rPr>
          <w:sz w:val="24"/>
          <w:highlight w:val="yellow"/>
        </w:rPr>
      </w:pPr>
      <w:r w:rsidRPr="001124FB">
        <w:rPr>
          <w:sz w:val="24"/>
          <w:highlight w:val="yellow"/>
        </w:rPr>
        <w:t>di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dare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atto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che ai</w:t>
      </w:r>
      <w:r w:rsidRPr="001124FB">
        <w:rPr>
          <w:spacing w:val="-2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sensi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dell'art. 192 del</w:t>
      </w:r>
      <w:r w:rsidRPr="001124FB">
        <w:rPr>
          <w:spacing w:val="-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T.U.EE.LL. Dlgs. 267/2000, </w:t>
      </w:r>
      <w:r w:rsidR="00EB1515" w:rsidRPr="001124FB">
        <w:rPr>
          <w:sz w:val="24"/>
          <w:highlight w:val="yellow"/>
        </w:rPr>
        <w:t>nonché</w:t>
      </w:r>
      <w:r w:rsidRPr="001124FB">
        <w:rPr>
          <w:sz w:val="24"/>
          <w:highlight w:val="yellow"/>
        </w:rPr>
        <w:t xml:space="preserve"> art. 17, comma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1,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11"/>
          <w:sz w:val="24"/>
          <w:highlight w:val="yellow"/>
        </w:rPr>
        <w:t xml:space="preserve"> </w:t>
      </w:r>
      <w:proofErr w:type="spellStart"/>
      <w:r w:rsidRPr="001124FB">
        <w:rPr>
          <w:sz w:val="24"/>
          <w:highlight w:val="yellow"/>
        </w:rPr>
        <w:t>D.Lgs.</w:t>
      </w:r>
      <w:proofErr w:type="spellEnd"/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n.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36/2923,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il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fine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perseguire,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l'oggetto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del</w:t>
      </w:r>
      <w:r w:rsidRPr="001124FB">
        <w:rPr>
          <w:spacing w:val="-11"/>
          <w:sz w:val="24"/>
          <w:highlight w:val="yellow"/>
        </w:rPr>
        <w:t xml:space="preserve"> </w:t>
      </w:r>
      <w:r w:rsidR="00EB1515" w:rsidRPr="001124FB">
        <w:rPr>
          <w:sz w:val="24"/>
          <w:highlight w:val="yellow"/>
        </w:rPr>
        <w:t>contratto, la</w:t>
      </w:r>
      <w:r w:rsidRPr="001124FB">
        <w:rPr>
          <w:spacing w:val="-11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forma del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contratto,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le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clausole</w:t>
      </w:r>
      <w:r w:rsidRPr="001124FB">
        <w:rPr>
          <w:spacing w:val="-7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essenziali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sono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evincibili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dallo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schema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di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contratto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>d'appalto</w:t>
      </w:r>
      <w:r w:rsidRPr="001124FB">
        <w:rPr>
          <w:spacing w:val="-8"/>
          <w:sz w:val="24"/>
          <w:highlight w:val="yellow"/>
        </w:rPr>
        <w:t xml:space="preserve"> </w:t>
      </w:r>
      <w:r w:rsidRPr="001124FB">
        <w:rPr>
          <w:sz w:val="24"/>
          <w:highlight w:val="yellow"/>
        </w:rPr>
        <w:t xml:space="preserve">e </w:t>
      </w:r>
      <w:r w:rsidRPr="001124FB">
        <w:rPr>
          <w:spacing w:val="-2"/>
          <w:sz w:val="24"/>
          <w:highlight w:val="yellow"/>
        </w:rPr>
        <w:t>dal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Capitolo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Speciale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d’Appalto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che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ne</w:t>
      </w:r>
      <w:r w:rsidRPr="001124FB">
        <w:rPr>
          <w:spacing w:val="-9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rappresentano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gli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elementi</w:t>
      </w:r>
      <w:r w:rsidRPr="001124FB">
        <w:rPr>
          <w:spacing w:val="-10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costitutivi;</w:t>
      </w:r>
    </w:p>
    <w:p w14:paraId="329F8A42" w14:textId="21CBAFF4" w:rsidR="00841A31" w:rsidRPr="001124FB" w:rsidRDefault="001E593F">
      <w:pPr>
        <w:pStyle w:val="Paragrafoelenco"/>
        <w:numPr>
          <w:ilvl w:val="0"/>
          <w:numId w:val="1"/>
        </w:numPr>
        <w:tabs>
          <w:tab w:val="left" w:pos="498"/>
        </w:tabs>
        <w:spacing w:before="268" w:line="235" w:lineRule="auto"/>
        <w:ind w:right="293" w:firstLine="0"/>
        <w:jc w:val="both"/>
        <w:rPr>
          <w:sz w:val="24"/>
          <w:highlight w:val="yellow"/>
        </w:rPr>
      </w:pPr>
      <w:r w:rsidRPr="001124FB">
        <w:rPr>
          <w:spacing w:val="-4"/>
          <w:sz w:val="24"/>
          <w:highlight w:val="yellow"/>
        </w:rPr>
        <w:t>di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stabilire che la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presente determinazione verrà pubblicata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>all'albo pretorio e che gli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4"/>
          <w:sz w:val="24"/>
          <w:highlight w:val="yellow"/>
        </w:rPr>
        <w:t xml:space="preserve">atti </w:t>
      </w:r>
      <w:r w:rsidRPr="001124FB">
        <w:rPr>
          <w:spacing w:val="-2"/>
          <w:sz w:val="24"/>
          <w:highlight w:val="yellow"/>
        </w:rPr>
        <w:lastRenderedPageBreak/>
        <w:t>di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gara verranno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pubblicati</w:t>
      </w:r>
      <w:r w:rsidRPr="001124FB">
        <w:rPr>
          <w:spacing w:val="-3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>nell'apposita sezione dell'amministrazione trasparente, ai</w:t>
      </w:r>
      <w:r w:rsidRPr="001124FB">
        <w:rPr>
          <w:spacing w:val="-5"/>
          <w:sz w:val="24"/>
          <w:highlight w:val="yellow"/>
        </w:rPr>
        <w:t xml:space="preserve"> </w:t>
      </w:r>
      <w:r w:rsidRPr="001124FB">
        <w:rPr>
          <w:spacing w:val="-2"/>
          <w:sz w:val="24"/>
          <w:highlight w:val="yellow"/>
        </w:rPr>
        <w:t xml:space="preserve">sensi </w:t>
      </w:r>
      <w:r w:rsidRPr="001124FB">
        <w:rPr>
          <w:sz w:val="24"/>
          <w:highlight w:val="yellow"/>
        </w:rPr>
        <w:t xml:space="preserve">dell'art. 23, comma 1, lettera b) del D. Lgs. n. 33/2013 e sulla piattaforma </w:t>
      </w:r>
      <w:r w:rsidR="00EB1515" w:rsidRPr="001124FB">
        <w:rPr>
          <w:sz w:val="24"/>
          <w:highlight w:val="yellow"/>
        </w:rPr>
        <w:t>digitale della S.U.A.</w:t>
      </w:r>
      <w:r w:rsidRPr="001124FB">
        <w:rPr>
          <w:sz w:val="24"/>
          <w:highlight w:val="yellow"/>
        </w:rPr>
        <w:t>;</w:t>
      </w:r>
    </w:p>
    <w:p w14:paraId="2D87D840" w14:textId="6254A75E" w:rsidR="00841A31" w:rsidRPr="001124FB" w:rsidRDefault="001E593F">
      <w:pPr>
        <w:pStyle w:val="Paragrafoelenco"/>
        <w:numPr>
          <w:ilvl w:val="0"/>
          <w:numId w:val="1"/>
        </w:numPr>
        <w:tabs>
          <w:tab w:val="left" w:pos="520"/>
        </w:tabs>
        <w:spacing w:before="268" w:line="235" w:lineRule="auto"/>
        <w:ind w:right="299" w:firstLine="0"/>
        <w:jc w:val="both"/>
        <w:rPr>
          <w:sz w:val="24"/>
          <w:highlight w:val="yellow"/>
        </w:rPr>
      </w:pPr>
      <w:r w:rsidRPr="001124FB">
        <w:rPr>
          <w:spacing w:val="-2"/>
          <w:sz w:val="24"/>
          <w:highlight w:val="yellow"/>
        </w:rPr>
        <w:t xml:space="preserve">di </w:t>
      </w:r>
      <w:r w:rsidR="00584422" w:rsidRPr="001124FB">
        <w:rPr>
          <w:spacing w:val="-2"/>
          <w:sz w:val="24"/>
          <w:highlight w:val="yellow"/>
        </w:rPr>
        <w:t>dare atto che le scadenze fissate dall’ente finanziatore sono le seguenti</w:t>
      </w:r>
      <w:r w:rsidRPr="001124FB">
        <w:rPr>
          <w:sz w:val="24"/>
          <w:highlight w:val="yellow"/>
        </w:rPr>
        <w:t>:</w:t>
      </w:r>
    </w:p>
    <w:p w14:paraId="4F7FD3A9" w14:textId="77777777" w:rsidR="00841A31" w:rsidRPr="001124FB" w:rsidRDefault="00841A31">
      <w:pPr>
        <w:pStyle w:val="Corpotesto"/>
        <w:spacing w:before="51"/>
        <w:rPr>
          <w:sz w:val="20"/>
          <w:highlight w:val="yellow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5556"/>
      </w:tblGrid>
      <w:tr w:rsidR="00841A31" w:rsidRPr="001124FB" w14:paraId="58D73E34" w14:textId="77777777">
        <w:trPr>
          <w:trHeight w:val="376"/>
        </w:trPr>
        <w:tc>
          <w:tcPr>
            <w:tcW w:w="8508" w:type="dxa"/>
            <w:gridSpan w:val="2"/>
          </w:tcPr>
          <w:p w14:paraId="75E7CE03" w14:textId="40B53BB5" w:rsidR="00841A31" w:rsidRPr="001124FB" w:rsidRDefault="001E593F">
            <w:pPr>
              <w:pStyle w:val="TableParagraph"/>
              <w:ind w:left="56" w:right="53"/>
              <w:rPr>
                <w:b/>
                <w:sz w:val="24"/>
                <w:highlight w:val="yellow"/>
              </w:rPr>
            </w:pPr>
            <w:r w:rsidRPr="001124FB">
              <w:rPr>
                <w:b/>
                <w:spacing w:val="-6"/>
                <w:sz w:val="24"/>
                <w:highlight w:val="yellow"/>
              </w:rPr>
              <w:t>CRONOPROGRAMMA</w:t>
            </w:r>
            <w:r w:rsidRPr="001124FB">
              <w:rPr>
                <w:b/>
                <w:spacing w:val="9"/>
                <w:sz w:val="24"/>
                <w:highlight w:val="yellow"/>
              </w:rPr>
              <w:t xml:space="preserve"> </w:t>
            </w:r>
            <w:r w:rsidR="00584422" w:rsidRPr="001124FB">
              <w:rPr>
                <w:b/>
                <w:spacing w:val="-2"/>
                <w:sz w:val="24"/>
                <w:highlight w:val="yellow"/>
              </w:rPr>
              <w:t>SCADENZE</w:t>
            </w:r>
            <w:r w:rsidR="00AD771D">
              <w:rPr>
                <w:b/>
                <w:spacing w:val="-2"/>
                <w:sz w:val="24"/>
                <w:highlight w:val="yellow"/>
              </w:rPr>
              <w:t xml:space="preserve"> OVE COMPATIBILE CON L’OGGETTO DELL’AFFIDAMENTO IN CASO DI FINANZIAMENTO EXTRA BILANCIO</w:t>
            </w:r>
          </w:p>
        </w:tc>
      </w:tr>
      <w:tr w:rsidR="00841A31" w:rsidRPr="001124FB" w14:paraId="6D3C1FD0" w14:textId="77777777">
        <w:trPr>
          <w:trHeight w:val="375"/>
        </w:trPr>
        <w:tc>
          <w:tcPr>
            <w:tcW w:w="8508" w:type="dxa"/>
            <w:gridSpan w:val="2"/>
          </w:tcPr>
          <w:p w14:paraId="547A2722" w14:textId="77777777" w:rsidR="00841A31" w:rsidRPr="001124FB" w:rsidRDefault="001E593F">
            <w:pPr>
              <w:pStyle w:val="TableParagraph"/>
              <w:spacing w:before="34"/>
              <w:ind w:left="3" w:right="56"/>
              <w:rPr>
                <w:b/>
                <w:sz w:val="24"/>
                <w:highlight w:val="yellow"/>
              </w:rPr>
            </w:pPr>
            <w:r w:rsidRPr="001124FB">
              <w:rPr>
                <w:b/>
                <w:sz w:val="24"/>
                <w:highlight w:val="yellow"/>
              </w:rPr>
              <w:t xml:space="preserve">descrizione </w:t>
            </w:r>
            <w:r w:rsidRPr="001124FB">
              <w:rPr>
                <w:b/>
                <w:spacing w:val="-4"/>
                <w:sz w:val="24"/>
                <w:highlight w:val="yellow"/>
              </w:rPr>
              <w:t>fasi</w:t>
            </w:r>
          </w:p>
        </w:tc>
      </w:tr>
      <w:tr w:rsidR="00841A31" w:rsidRPr="001124FB" w14:paraId="3DFCEC86" w14:textId="77777777">
        <w:trPr>
          <w:trHeight w:val="376"/>
        </w:trPr>
        <w:tc>
          <w:tcPr>
            <w:tcW w:w="2952" w:type="dxa"/>
          </w:tcPr>
          <w:p w14:paraId="369D4DF2" w14:textId="77777777" w:rsidR="00841A31" w:rsidRPr="001124FB" w:rsidRDefault="001E593F">
            <w:pPr>
              <w:pStyle w:val="TableParagraph"/>
              <w:ind w:left="115"/>
              <w:rPr>
                <w:sz w:val="24"/>
                <w:highlight w:val="yellow"/>
              </w:rPr>
            </w:pPr>
            <w:r w:rsidRPr="001124FB">
              <w:rPr>
                <w:w w:val="90"/>
                <w:sz w:val="24"/>
                <w:highlight w:val="yellow"/>
              </w:rPr>
              <w:t>Aggiudicazione</w:t>
            </w:r>
            <w:r w:rsidRPr="001124FB">
              <w:rPr>
                <w:spacing w:val="51"/>
                <w:sz w:val="24"/>
                <w:highlight w:val="yellow"/>
              </w:rPr>
              <w:t xml:space="preserve"> </w:t>
            </w:r>
            <w:r w:rsidRPr="001124FB">
              <w:rPr>
                <w:spacing w:val="-2"/>
                <w:sz w:val="24"/>
                <w:highlight w:val="yellow"/>
              </w:rPr>
              <w:t>definitiva</w:t>
            </w:r>
          </w:p>
        </w:tc>
        <w:tc>
          <w:tcPr>
            <w:tcW w:w="5556" w:type="dxa"/>
          </w:tcPr>
          <w:p w14:paraId="4BC41F98" w14:textId="1E29EBF3" w:rsidR="00841A31" w:rsidRPr="001124FB" w:rsidRDefault="00841A31">
            <w:pPr>
              <w:pStyle w:val="TableParagraph"/>
              <w:ind w:right="1"/>
              <w:rPr>
                <w:sz w:val="24"/>
                <w:highlight w:val="yellow"/>
              </w:rPr>
            </w:pPr>
          </w:p>
        </w:tc>
      </w:tr>
      <w:tr w:rsidR="00841A31" w14:paraId="3F55CECE" w14:textId="77777777">
        <w:trPr>
          <w:trHeight w:val="375"/>
        </w:trPr>
        <w:tc>
          <w:tcPr>
            <w:tcW w:w="2952" w:type="dxa"/>
          </w:tcPr>
          <w:p w14:paraId="2B0AB682" w14:textId="77777777" w:rsidR="00841A31" w:rsidRDefault="001E593F">
            <w:pPr>
              <w:pStyle w:val="TableParagraph"/>
              <w:spacing w:before="34"/>
              <w:ind w:left="6" w:right="121"/>
              <w:rPr>
                <w:sz w:val="24"/>
              </w:rPr>
            </w:pPr>
            <w:r w:rsidRPr="001124FB">
              <w:rPr>
                <w:w w:val="90"/>
                <w:sz w:val="24"/>
                <w:highlight w:val="yellow"/>
              </w:rPr>
              <w:t>Stipula</w:t>
            </w:r>
            <w:r w:rsidRPr="001124FB">
              <w:rPr>
                <w:spacing w:val="14"/>
                <w:sz w:val="24"/>
                <w:highlight w:val="yellow"/>
              </w:rPr>
              <w:t xml:space="preserve"> </w:t>
            </w:r>
            <w:r w:rsidRPr="001124FB">
              <w:rPr>
                <w:spacing w:val="-2"/>
                <w:w w:val="95"/>
                <w:sz w:val="24"/>
                <w:highlight w:val="yellow"/>
              </w:rPr>
              <w:t>contratto</w:t>
            </w:r>
          </w:p>
        </w:tc>
        <w:tc>
          <w:tcPr>
            <w:tcW w:w="5556" w:type="dxa"/>
          </w:tcPr>
          <w:p w14:paraId="55086D4C" w14:textId="494D879E" w:rsidR="00841A31" w:rsidRDefault="00841A31">
            <w:pPr>
              <w:pStyle w:val="TableParagraph"/>
              <w:spacing w:before="34"/>
              <w:ind w:right="2"/>
              <w:rPr>
                <w:sz w:val="24"/>
              </w:rPr>
            </w:pPr>
          </w:p>
        </w:tc>
      </w:tr>
      <w:tr w:rsidR="00841A31" w14:paraId="76C54F29" w14:textId="77777777">
        <w:trPr>
          <w:trHeight w:val="377"/>
        </w:trPr>
        <w:tc>
          <w:tcPr>
            <w:tcW w:w="2952" w:type="dxa"/>
          </w:tcPr>
          <w:p w14:paraId="59EB98A4" w14:textId="2210031B" w:rsidR="00841A31" w:rsidRDefault="001E593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Inizio</w:t>
            </w:r>
            <w:r>
              <w:rPr>
                <w:spacing w:val="-10"/>
                <w:sz w:val="24"/>
              </w:rPr>
              <w:t xml:space="preserve"> </w:t>
            </w:r>
            <w:r w:rsidR="00AD771D">
              <w:rPr>
                <w:spacing w:val="-10"/>
                <w:sz w:val="24"/>
              </w:rPr>
              <w:t>servizio/</w:t>
            </w:r>
            <w:r>
              <w:rPr>
                <w:spacing w:val="-2"/>
                <w:sz w:val="24"/>
              </w:rPr>
              <w:t>lavori</w:t>
            </w:r>
          </w:p>
        </w:tc>
        <w:tc>
          <w:tcPr>
            <w:tcW w:w="5556" w:type="dxa"/>
          </w:tcPr>
          <w:p w14:paraId="3E4BA352" w14:textId="3E589709" w:rsidR="00841A31" w:rsidRDefault="00841A31">
            <w:pPr>
              <w:pStyle w:val="TableParagraph"/>
              <w:ind w:right="1"/>
              <w:rPr>
                <w:sz w:val="24"/>
              </w:rPr>
            </w:pPr>
          </w:p>
        </w:tc>
      </w:tr>
      <w:tr w:rsidR="00841A31" w14:paraId="1CEFB998" w14:textId="77777777">
        <w:trPr>
          <w:trHeight w:val="374"/>
        </w:trPr>
        <w:tc>
          <w:tcPr>
            <w:tcW w:w="2952" w:type="dxa"/>
          </w:tcPr>
          <w:p w14:paraId="0A7AD7F3" w14:textId="5A5D568A" w:rsidR="00841A31" w:rsidRDefault="001E593F">
            <w:pPr>
              <w:pStyle w:val="TableParagraph"/>
              <w:spacing w:before="34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Conclusione</w:t>
            </w:r>
            <w:r>
              <w:rPr>
                <w:spacing w:val="2"/>
                <w:sz w:val="24"/>
              </w:rPr>
              <w:t xml:space="preserve"> </w:t>
            </w:r>
            <w:r w:rsidR="00AD771D">
              <w:rPr>
                <w:spacing w:val="2"/>
                <w:sz w:val="24"/>
              </w:rPr>
              <w:t>servizio/</w:t>
            </w:r>
            <w:r>
              <w:rPr>
                <w:spacing w:val="-2"/>
                <w:sz w:val="24"/>
              </w:rPr>
              <w:t>lavori</w:t>
            </w:r>
          </w:p>
        </w:tc>
        <w:tc>
          <w:tcPr>
            <w:tcW w:w="5556" w:type="dxa"/>
          </w:tcPr>
          <w:p w14:paraId="25BB4917" w14:textId="67A6F78E" w:rsidR="00841A31" w:rsidRDefault="00841A31">
            <w:pPr>
              <w:pStyle w:val="TableParagraph"/>
              <w:spacing w:before="34"/>
              <w:ind w:right="3"/>
              <w:rPr>
                <w:sz w:val="24"/>
              </w:rPr>
            </w:pPr>
          </w:p>
        </w:tc>
      </w:tr>
      <w:tr w:rsidR="00841A31" w14:paraId="779AB1B4" w14:textId="77777777">
        <w:trPr>
          <w:trHeight w:val="377"/>
        </w:trPr>
        <w:tc>
          <w:tcPr>
            <w:tcW w:w="2952" w:type="dxa"/>
          </w:tcPr>
          <w:p w14:paraId="33AFC593" w14:textId="74BB893F" w:rsidR="00841A31" w:rsidRDefault="00AD771D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Regolare esecuzione/</w:t>
            </w:r>
            <w:r w:rsidR="001E593F">
              <w:rPr>
                <w:spacing w:val="-2"/>
                <w:sz w:val="24"/>
              </w:rPr>
              <w:t>Collaudo</w:t>
            </w:r>
          </w:p>
        </w:tc>
        <w:tc>
          <w:tcPr>
            <w:tcW w:w="5556" w:type="dxa"/>
          </w:tcPr>
          <w:p w14:paraId="793B6B92" w14:textId="469DCE0E" w:rsidR="00841A31" w:rsidRDefault="00841A31">
            <w:pPr>
              <w:pStyle w:val="TableParagraph"/>
              <w:ind w:right="0"/>
              <w:rPr>
                <w:sz w:val="24"/>
              </w:rPr>
            </w:pPr>
          </w:p>
        </w:tc>
      </w:tr>
    </w:tbl>
    <w:p w14:paraId="112BE4B7" w14:textId="597D3548" w:rsidR="00841A31" w:rsidRDefault="001E593F">
      <w:pPr>
        <w:pStyle w:val="Paragrafoelenco"/>
        <w:numPr>
          <w:ilvl w:val="0"/>
          <w:numId w:val="1"/>
        </w:numPr>
        <w:tabs>
          <w:tab w:val="left" w:pos="544"/>
        </w:tabs>
        <w:spacing w:before="64" w:line="235" w:lineRule="auto"/>
        <w:ind w:right="294" w:firstLine="0"/>
        <w:jc w:val="both"/>
        <w:rPr>
          <w:sz w:val="24"/>
          <w:highlight w:val="yellow"/>
        </w:rPr>
      </w:pPr>
      <w:r w:rsidRPr="00AD771D">
        <w:rPr>
          <w:sz w:val="24"/>
          <w:highlight w:val="yellow"/>
        </w:rPr>
        <w:t xml:space="preserve">di dare atto che ai sensi dell'art. 15 del </w:t>
      </w:r>
      <w:proofErr w:type="spellStart"/>
      <w:r w:rsidRPr="00AD771D">
        <w:rPr>
          <w:sz w:val="24"/>
          <w:highlight w:val="yellow"/>
        </w:rPr>
        <w:t>D.Lgs.</w:t>
      </w:r>
      <w:proofErr w:type="spellEnd"/>
      <w:r w:rsidRPr="00AD771D">
        <w:rPr>
          <w:sz w:val="24"/>
          <w:highlight w:val="yellow"/>
        </w:rPr>
        <w:t xml:space="preserve"> 36/2023 il Responsabile Unico del Progetto</w:t>
      </w:r>
      <w:r w:rsidRPr="00AD771D">
        <w:rPr>
          <w:spacing w:val="-11"/>
          <w:sz w:val="24"/>
          <w:highlight w:val="yellow"/>
        </w:rPr>
        <w:t xml:space="preserve"> </w:t>
      </w:r>
      <w:r w:rsidR="004D0EE8" w:rsidRPr="00AD771D">
        <w:rPr>
          <w:spacing w:val="-11"/>
          <w:sz w:val="24"/>
          <w:highlight w:val="yellow"/>
        </w:rPr>
        <w:t xml:space="preserve">ha </w:t>
      </w:r>
      <w:r w:rsidRPr="00AD771D">
        <w:rPr>
          <w:sz w:val="24"/>
          <w:highlight w:val="yellow"/>
        </w:rPr>
        <w:t>dichiara</w:t>
      </w:r>
      <w:r w:rsidR="004D0EE8" w:rsidRPr="00AD771D">
        <w:rPr>
          <w:sz w:val="24"/>
          <w:highlight w:val="yellow"/>
        </w:rPr>
        <w:t>to</w:t>
      </w:r>
      <w:r w:rsidRPr="00AD771D">
        <w:rPr>
          <w:spacing w:val="-10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</w:t>
      </w:r>
      <w:r w:rsidRPr="00AD771D">
        <w:rPr>
          <w:spacing w:val="-11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non</w:t>
      </w:r>
      <w:r w:rsidRPr="00AD771D">
        <w:rPr>
          <w:spacing w:val="-11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trovarsi in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una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situazione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conflitto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interessi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neanche</w:t>
      </w:r>
      <w:r w:rsidRPr="00AD771D">
        <w:rPr>
          <w:spacing w:val="-14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potenziale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essere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a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conoscenza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delle sanzioni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penali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in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cui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incorre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nel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caso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dichiarazione</w:t>
      </w:r>
      <w:r w:rsidRPr="00AD771D">
        <w:rPr>
          <w:spacing w:val="-15"/>
          <w:sz w:val="24"/>
          <w:highlight w:val="yellow"/>
        </w:rPr>
        <w:t xml:space="preserve"> </w:t>
      </w:r>
      <w:r w:rsidRPr="00AD771D">
        <w:rPr>
          <w:sz w:val="24"/>
          <w:highlight w:val="yellow"/>
        </w:rPr>
        <w:t>mendace;</w:t>
      </w:r>
    </w:p>
    <w:p w14:paraId="6C299F86" w14:textId="210455DF" w:rsidR="007E6BC8" w:rsidRDefault="007E6BC8">
      <w:pPr>
        <w:pStyle w:val="Paragrafoelenco"/>
        <w:numPr>
          <w:ilvl w:val="0"/>
          <w:numId w:val="1"/>
        </w:numPr>
        <w:tabs>
          <w:tab w:val="left" w:pos="544"/>
        </w:tabs>
        <w:spacing w:before="64" w:line="235" w:lineRule="auto"/>
        <w:ind w:right="294" w:firstLine="0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di impegnare la quota a favore della Provincia di Rimini pari a euro ……………. Per compenso per l’espletamento delle funzioni di stazione appaltante e la quota di euro …. per incentivi tecnici a favore del personale della S.U.A. della Provincia per l’attività “predisposizione dei documenti di gara” come previsto dall’allegato I.10 al </w:t>
      </w:r>
      <w:proofErr w:type="spellStart"/>
      <w:r>
        <w:rPr>
          <w:sz w:val="24"/>
          <w:highlight w:val="yellow"/>
        </w:rPr>
        <w:t>D.Lgs.</w:t>
      </w:r>
      <w:proofErr w:type="spellEnd"/>
      <w:r>
        <w:rPr>
          <w:sz w:val="24"/>
          <w:highlight w:val="yellow"/>
        </w:rPr>
        <w:t xml:space="preserve"> n. 36/2023;</w:t>
      </w:r>
    </w:p>
    <w:p w14:paraId="7B894DD4" w14:textId="77777777" w:rsidR="007E6BC8" w:rsidRPr="007E6BC8" w:rsidRDefault="007E6BC8" w:rsidP="007E6BC8">
      <w:pPr>
        <w:tabs>
          <w:tab w:val="left" w:pos="544"/>
        </w:tabs>
        <w:spacing w:before="64" w:line="235" w:lineRule="auto"/>
        <w:ind w:left="145" w:right="294"/>
        <w:rPr>
          <w:sz w:val="24"/>
          <w:highlight w:val="yellow"/>
        </w:rPr>
      </w:pPr>
    </w:p>
    <w:sectPr w:rsidR="007E6BC8" w:rsidRPr="007E6BC8">
      <w:pgSz w:w="11910" w:h="16840"/>
      <w:pgMar w:top="1040" w:right="1417" w:bottom="1340" w:left="1559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DF43" w14:textId="77777777" w:rsidR="001E593F" w:rsidRDefault="001E593F">
      <w:r>
        <w:separator/>
      </w:r>
    </w:p>
  </w:endnote>
  <w:endnote w:type="continuationSeparator" w:id="0">
    <w:p w14:paraId="136736B5" w14:textId="77777777" w:rsidR="001E593F" w:rsidRDefault="001E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126A" w14:textId="77777777" w:rsidR="00841A31" w:rsidRDefault="001E593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56DE827D" wp14:editId="3140DF36">
              <wp:simplePos x="0" y="0"/>
              <wp:positionH relativeFrom="page">
                <wp:posOffset>1069339</wp:posOffset>
              </wp:positionH>
              <wp:positionV relativeFrom="page">
                <wp:posOffset>9818238</wp:posOffset>
              </wp:positionV>
              <wp:extent cx="11430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6F4D3" w14:textId="218186F8" w:rsidR="00841A31" w:rsidRDefault="000237F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E82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84.2pt;margin-top:773.1pt;width:90pt;height:13.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" filled="f" stroked="f">
              <v:textbox inset="0,0,0,0">
                <w:txbxContent>
                  <w:p w14:paraId="4AC6F4D3" w14:textId="218186F8" w:rsidR="00841A31" w:rsidRDefault="000237F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20BFE061" wp14:editId="7C0FA0D5">
              <wp:simplePos x="0" y="0"/>
              <wp:positionH relativeFrom="page">
                <wp:posOffset>2426970</wp:posOffset>
              </wp:positionH>
              <wp:positionV relativeFrom="page">
                <wp:posOffset>9818238</wp:posOffset>
              </wp:positionV>
              <wp:extent cx="267589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8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098FB" w14:textId="4D745D47" w:rsidR="00841A31" w:rsidRDefault="000237F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FE061" id="Textbox 2" o:spid="_x0000_s1035" type="#_x0000_t202" style="position:absolute;margin-left:191.1pt;margin-top:773.1pt;width:210.7pt;height:13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" filled="f" stroked="f">
              <v:textbox inset="0,0,0,0">
                <w:txbxContent>
                  <w:p w14:paraId="390098FB" w14:textId="4D745D47" w:rsidR="00841A31" w:rsidRDefault="000237F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E9A0309" wp14:editId="7573739E">
              <wp:simplePos x="0" y="0"/>
              <wp:positionH relativeFrom="page">
                <wp:posOffset>5717540</wp:posOffset>
              </wp:positionH>
              <wp:positionV relativeFrom="page">
                <wp:posOffset>9818238</wp:posOffset>
              </wp:positionV>
              <wp:extent cx="56896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8E434" w14:textId="77777777" w:rsidR="00841A31" w:rsidRDefault="001E593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A0309" id="Textbox 3" o:spid="_x0000_s1036" type="#_x0000_t202" style="position:absolute;margin-left:450.2pt;margin-top:773.1pt;width:44.8pt;height:13.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" filled="f" stroked="f">
              <v:textbox inset="0,0,0,0">
                <w:txbxContent>
                  <w:p w14:paraId="1188E434" w14:textId="77777777" w:rsidR="00841A31" w:rsidRDefault="001E593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di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8444" w14:textId="77777777" w:rsidR="001E593F" w:rsidRDefault="001E593F">
      <w:r>
        <w:separator/>
      </w:r>
    </w:p>
  </w:footnote>
  <w:footnote w:type="continuationSeparator" w:id="0">
    <w:p w14:paraId="1E7335CC" w14:textId="77777777" w:rsidR="001E593F" w:rsidRDefault="001E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C67"/>
    <w:multiLevelType w:val="hybridMultilevel"/>
    <w:tmpl w:val="7DE66E9E"/>
    <w:lvl w:ilvl="0" w:tplc="3548931A">
      <w:numFmt w:val="bullet"/>
      <w:lvlText w:val="-"/>
      <w:lvlJc w:val="left"/>
      <w:pPr>
        <w:ind w:left="14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C7DE4E08">
      <w:numFmt w:val="bullet"/>
      <w:lvlText w:val="-"/>
      <w:lvlJc w:val="left"/>
      <w:pPr>
        <w:ind w:left="14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2" w:tplc="F2122ED6">
      <w:numFmt w:val="bullet"/>
      <w:lvlText w:val="-"/>
      <w:lvlJc w:val="left"/>
      <w:pPr>
        <w:ind w:left="70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F0ABA80">
      <w:numFmt w:val="bullet"/>
      <w:lvlText w:val="•"/>
      <w:lvlJc w:val="left"/>
      <w:pPr>
        <w:ind w:left="2528" w:hanging="356"/>
      </w:pPr>
      <w:rPr>
        <w:rFonts w:hint="default"/>
        <w:lang w:val="it-IT" w:eastAsia="en-US" w:bidi="ar-SA"/>
      </w:rPr>
    </w:lvl>
    <w:lvl w:ilvl="4" w:tplc="30744EC6">
      <w:numFmt w:val="bullet"/>
      <w:lvlText w:val="•"/>
      <w:lvlJc w:val="left"/>
      <w:pPr>
        <w:ind w:left="3443" w:hanging="356"/>
      </w:pPr>
      <w:rPr>
        <w:rFonts w:hint="default"/>
        <w:lang w:val="it-IT" w:eastAsia="en-US" w:bidi="ar-SA"/>
      </w:rPr>
    </w:lvl>
    <w:lvl w:ilvl="5" w:tplc="871CCD46">
      <w:numFmt w:val="bullet"/>
      <w:lvlText w:val="•"/>
      <w:lvlJc w:val="left"/>
      <w:pPr>
        <w:ind w:left="4357" w:hanging="356"/>
      </w:pPr>
      <w:rPr>
        <w:rFonts w:hint="default"/>
        <w:lang w:val="it-IT" w:eastAsia="en-US" w:bidi="ar-SA"/>
      </w:rPr>
    </w:lvl>
    <w:lvl w:ilvl="6" w:tplc="6AF251C2">
      <w:numFmt w:val="bullet"/>
      <w:lvlText w:val="•"/>
      <w:lvlJc w:val="left"/>
      <w:pPr>
        <w:ind w:left="5272" w:hanging="356"/>
      </w:pPr>
      <w:rPr>
        <w:rFonts w:hint="default"/>
        <w:lang w:val="it-IT" w:eastAsia="en-US" w:bidi="ar-SA"/>
      </w:rPr>
    </w:lvl>
    <w:lvl w:ilvl="7" w:tplc="1234CCA0">
      <w:numFmt w:val="bullet"/>
      <w:lvlText w:val="•"/>
      <w:lvlJc w:val="left"/>
      <w:pPr>
        <w:ind w:left="6186" w:hanging="356"/>
      </w:pPr>
      <w:rPr>
        <w:rFonts w:hint="default"/>
        <w:lang w:val="it-IT" w:eastAsia="en-US" w:bidi="ar-SA"/>
      </w:rPr>
    </w:lvl>
    <w:lvl w:ilvl="8" w:tplc="97DC3EB4">
      <w:numFmt w:val="bullet"/>
      <w:lvlText w:val="•"/>
      <w:lvlJc w:val="left"/>
      <w:pPr>
        <w:ind w:left="7101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5883222"/>
    <w:multiLevelType w:val="hybridMultilevel"/>
    <w:tmpl w:val="BE983DEC"/>
    <w:lvl w:ilvl="0" w:tplc="6BAE5F26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2FA470F1"/>
    <w:multiLevelType w:val="hybridMultilevel"/>
    <w:tmpl w:val="511E6398"/>
    <w:lvl w:ilvl="0" w:tplc="3A9CD4E0">
      <w:start w:val="1"/>
      <w:numFmt w:val="decimal"/>
      <w:lvlText w:val="%1)"/>
      <w:lvlJc w:val="left"/>
      <w:pPr>
        <w:ind w:left="14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4"/>
        <w:szCs w:val="24"/>
        <w:lang w:val="it-IT" w:eastAsia="en-US" w:bidi="ar-SA"/>
      </w:rPr>
    </w:lvl>
    <w:lvl w:ilvl="1" w:tplc="3BEE7CCA">
      <w:numFmt w:val="bullet"/>
      <w:lvlText w:val="•"/>
      <w:lvlJc w:val="left"/>
      <w:pPr>
        <w:ind w:left="1019" w:hanging="252"/>
      </w:pPr>
      <w:rPr>
        <w:rFonts w:hint="default"/>
        <w:lang w:val="it-IT" w:eastAsia="en-US" w:bidi="ar-SA"/>
      </w:rPr>
    </w:lvl>
    <w:lvl w:ilvl="2" w:tplc="D3B8EB86">
      <w:numFmt w:val="bullet"/>
      <w:lvlText w:val="•"/>
      <w:lvlJc w:val="left"/>
      <w:pPr>
        <w:ind w:left="1898" w:hanging="252"/>
      </w:pPr>
      <w:rPr>
        <w:rFonts w:hint="default"/>
        <w:lang w:val="it-IT" w:eastAsia="en-US" w:bidi="ar-SA"/>
      </w:rPr>
    </w:lvl>
    <w:lvl w:ilvl="3" w:tplc="2BDAD7F8">
      <w:numFmt w:val="bullet"/>
      <w:lvlText w:val="•"/>
      <w:lvlJc w:val="left"/>
      <w:pPr>
        <w:ind w:left="2777" w:hanging="252"/>
      </w:pPr>
      <w:rPr>
        <w:rFonts w:hint="default"/>
        <w:lang w:val="it-IT" w:eastAsia="en-US" w:bidi="ar-SA"/>
      </w:rPr>
    </w:lvl>
    <w:lvl w:ilvl="4" w:tplc="E81866E2">
      <w:numFmt w:val="bullet"/>
      <w:lvlText w:val="•"/>
      <w:lvlJc w:val="left"/>
      <w:pPr>
        <w:ind w:left="3656" w:hanging="252"/>
      </w:pPr>
      <w:rPr>
        <w:rFonts w:hint="default"/>
        <w:lang w:val="it-IT" w:eastAsia="en-US" w:bidi="ar-SA"/>
      </w:rPr>
    </w:lvl>
    <w:lvl w:ilvl="5" w:tplc="5EB48F30">
      <w:numFmt w:val="bullet"/>
      <w:lvlText w:val="•"/>
      <w:lvlJc w:val="left"/>
      <w:pPr>
        <w:ind w:left="4535" w:hanging="252"/>
      </w:pPr>
      <w:rPr>
        <w:rFonts w:hint="default"/>
        <w:lang w:val="it-IT" w:eastAsia="en-US" w:bidi="ar-SA"/>
      </w:rPr>
    </w:lvl>
    <w:lvl w:ilvl="6" w:tplc="B7249700">
      <w:numFmt w:val="bullet"/>
      <w:lvlText w:val="•"/>
      <w:lvlJc w:val="left"/>
      <w:pPr>
        <w:ind w:left="5414" w:hanging="252"/>
      </w:pPr>
      <w:rPr>
        <w:rFonts w:hint="default"/>
        <w:lang w:val="it-IT" w:eastAsia="en-US" w:bidi="ar-SA"/>
      </w:rPr>
    </w:lvl>
    <w:lvl w:ilvl="7" w:tplc="706A0E30">
      <w:numFmt w:val="bullet"/>
      <w:lvlText w:val="•"/>
      <w:lvlJc w:val="left"/>
      <w:pPr>
        <w:ind w:left="6293" w:hanging="252"/>
      </w:pPr>
      <w:rPr>
        <w:rFonts w:hint="default"/>
        <w:lang w:val="it-IT" w:eastAsia="en-US" w:bidi="ar-SA"/>
      </w:rPr>
    </w:lvl>
    <w:lvl w:ilvl="8" w:tplc="9C96C23E">
      <w:numFmt w:val="bullet"/>
      <w:lvlText w:val="•"/>
      <w:lvlJc w:val="left"/>
      <w:pPr>
        <w:ind w:left="7172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39EB36EB"/>
    <w:multiLevelType w:val="hybridMultilevel"/>
    <w:tmpl w:val="3D46054E"/>
    <w:lvl w:ilvl="0" w:tplc="FFEEDAD2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FAB83C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2" w:tplc="79925F2E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DED4048C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A6581AD6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F734186E">
      <w:numFmt w:val="bullet"/>
      <w:lvlText w:val="•"/>
      <w:lvlJc w:val="left"/>
      <w:pPr>
        <w:ind w:left="4995" w:hanging="360"/>
      </w:pPr>
      <w:rPr>
        <w:rFonts w:hint="default"/>
        <w:lang w:val="it-IT" w:eastAsia="en-US" w:bidi="ar-SA"/>
      </w:rPr>
    </w:lvl>
    <w:lvl w:ilvl="6" w:tplc="B242381A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7" w:tplc="C666E93E">
      <w:numFmt w:val="bullet"/>
      <w:lvlText w:val="•"/>
      <w:lvlJc w:val="left"/>
      <w:pPr>
        <w:ind w:left="6569" w:hanging="360"/>
      </w:pPr>
      <w:rPr>
        <w:rFonts w:hint="default"/>
        <w:lang w:val="it-IT" w:eastAsia="en-US" w:bidi="ar-SA"/>
      </w:rPr>
    </w:lvl>
    <w:lvl w:ilvl="8" w:tplc="9058E45E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086D1D"/>
    <w:multiLevelType w:val="hybridMultilevel"/>
    <w:tmpl w:val="A2588488"/>
    <w:lvl w:ilvl="0" w:tplc="BF1ACF7E">
      <w:start w:val="1"/>
      <w:numFmt w:val="lowerLetter"/>
      <w:lvlText w:val="%1)"/>
      <w:lvlJc w:val="left"/>
      <w:pPr>
        <w:ind w:left="37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B9A21846">
      <w:numFmt w:val="bullet"/>
      <w:lvlText w:val="•"/>
      <w:lvlJc w:val="left"/>
      <w:pPr>
        <w:ind w:left="1235" w:hanging="228"/>
      </w:pPr>
      <w:rPr>
        <w:rFonts w:hint="default"/>
        <w:lang w:val="it-IT" w:eastAsia="en-US" w:bidi="ar-SA"/>
      </w:rPr>
    </w:lvl>
    <w:lvl w:ilvl="2" w:tplc="A51A55F8">
      <w:numFmt w:val="bullet"/>
      <w:lvlText w:val="•"/>
      <w:lvlJc w:val="left"/>
      <w:pPr>
        <w:ind w:left="2090" w:hanging="228"/>
      </w:pPr>
      <w:rPr>
        <w:rFonts w:hint="default"/>
        <w:lang w:val="it-IT" w:eastAsia="en-US" w:bidi="ar-SA"/>
      </w:rPr>
    </w:lvl>
    <w:lvl w:ilvl="3" w:tplc="78F021B8">
      <w:numFmt w:val="bullet"/>
      <w:lvlText w:val="•"/>
      <w:lvlJc w:val="left"/>
      <w:pPr>
        <w:ind w:left="2945" w:hanging="228"/>
      </w:pPr>
      <w:rPr>
        <w:rFonts w:hint="default"/>
        <w:lang w:val="it-IT" w:eastAsia="en-US" w:bidi="ar-SA"/>
      </w:rPr>
    </w:lvl>
    <w:lvl w:ilvl="4" w:tplc="0D7217FC">
      <w:numFmt w:val="bullet"/>
      <w:lvlText w:val="•"/>
      <w:lvlJc w:val="left"/>
      <w:pPr>
        <w:ind w:left="3800" w:hanging="228"/>
      </w:pPr>
      <w:rPr>
        <w:rFonts w:hint="default"/>
        <w:lang w:val="it-IT" w:eastAsia="en-US" w:bidi="ar-SA"/>
      </w:rPr>
    </w:lvl>
    <w:lvl w:ilvl="5" w:tplc="A0A68108">
      <w:numFmt w:val="bullet"/>
      <w:lvlText w:val="•"/>
      <w:lvlJc w:val="left"/>
      <w:pPr>
        <w:ind w:left="4655" w:hanging="228"/>
      </w:pPr>
      <w:rPr>
        <w:rFonts w:hint="default"/>
        <w:lang w:val="it-IT" w:eastAsia="en-US" w:bidi="ar-SA"/>
      </w:rPr>
    </w:lvl>
    <w:lvl w:ilvl="6" w:tplc="ABC67D06">
      <w:numFmt w:val="bullet"/>
      <w:lvlText w:val="•"/>
      <w:lvlJc w:val="left"/>
      <w:pPr>
        <w:ind w:left="5510" w:hanging="228"/>
      </w:pPr>
      <w:rPr>
        <w:rFonts w:hint="default"/>
        <w:lang w:val="it-IT" w:eastAsia="en-US" w:bidi="ar-SA"/>
      </w:rPr>
    </w:lvl>
    <w:lvl w:ilvl="7" w:tplc="B5E221C0">
      <w:numFmt w:val="bullet"/>
      <w:lvlText w:val="•"/>
      <w:lvlJc w:val="left"/>
      <w:pPr>
        <w:ind w:left="6365" w:hanging="228"/>
      </w:pPr>
      <w:rPr>
        <w:rFonts w:hint="default"/>
        <w:lang w:val="it-IT" w:eastAsia="en-US" w:bidi="ar-SA"/>
      </w:rPr>
    </w:lvl>
    <w:lvl w:ilvl="8" w:tplc="39FCC926">
      <w:numFmt w:val="bullet"/>
      <w:lvlText w:val="•"/>
      <w:lvlJc w:val="left"/>
      <w:pPr>
        <w:ind w:left="7220" w:hanging="228"/>
      </w:pPr>
      <w:rPr>
        <w:rFonts w:hint="default"/>
        <w:lang w:val="it-IT" w:eastAsia="en-US" w:bidi="ar-SA"/>
      </w:rPr>
    </w:lvl>
  </w:abstractNum>
  <w:num w:numId="1" w16cid:durableId="1450472744">
    <w:abstractNumId w:val="2"/>
  </w:num>
  <w:num w:numId="2" w16cid:durableId="623971484">
    <w:abstractNumId w:val="3"/>
  </w:num>
  <w:num w:numId="3" w16cid:durableId="213588184">
    <w:abstractNumId w:val="4"/>
  </w:num>
  <w:num w:numId="4" w16cid:durableId="1701927354">
    <w:abstractNumId w:val="0"/>
  </w:num>
  <w:num w:numId="5" w16cid:durableId="174810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1"/>
    <w:rsid w:val="000237FD"/>
    <w:rsid w:val="001124FB"/>
    <w:rsid w:val="001234C7"/>
    <w:rsid w:val="0015001E"/>
    <w:rsid w:val="0017080F"/>
    <w:rsid w:val="001E593F"/>
    <w:rsid w:val="00236D9D"/>
    <w:rsid w:val="00254E99"/>
    <w:rsid w:val="00264EB0"/>
    <w:rsid w:val="00267182"/>
    <w:rsid w:val="00272400"/>
    <w:rsid w:val="00290119"/>
    <w:rsid w:val="003A1F90"/>
    <w:rsid w:val="004860A4"/>
    <w:rsid w:val="004C3609"/>
    <w:rsid w:val="004C6833"/>
    <w:rsid w:val="004D0EE8"/>
    <w:rsid w:val="00584422"/>
    <w:rsid w:val="006A2003"/>
    <w:rsid w:val="006C4509"/>
    <w:rsid w:val="007E6BC8"/>
    <w:rsid w:val="00813E4F"/>
    <w:rsid w:val="00841A31"/>
    <w:rsid w:val="00871E36"/>
    <w:rsid w:val="009564B5"/>
    <w:rsid w:val="009C6DF7"/>
    <w:rsid w:val="00A428DD"/>
    <w:rsid w:val="00AD771D"/>
    <w:rsid w:val="00AF5DB0"/>
    <w:rsid w:val="00C17EB6"/>
    <w:rsid w:val="00CC38E1"/>
    <w:rsid w:val="00CE6354"/>
    <w:rsid w:val="00CF3261"/>
    <w:rsid w:val="00D809A4"/>
    <w:rsid w:val="00DE5CEC"/>
    <w:rsid w:val="00DF04FE"/>
    <w:rsid w:val="00DF65E2"/>
    <w:rsid w:val="00E44EF3"/>
    <w:rsid w:val="00EB1515"/>
    <w:rsid w:val="00EE16B6"/>
    <w:rsid w:val="00F13868"/>
    <w:rsid w:val="00F30700"/>
    <w:rsid w:val="00FA75C4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D42BF9"/>
  <w15:docId w15:val="{923A8BC3-6CF2-411D-B170-86887AEF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3" w:lineRule="exact"/>
      <w:ind w:left="224" w:right="38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92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8"/>
      <w:ind w:right="380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6"/>
      <w:ind w:left="5" w:right="11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23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7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3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7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Gianfranco Maini Dini</dc:creator>
  <cp:lastModifiedBy>Gianfranco Maini Dini</cp:lastModifiedBy>
  <cp:revision>3</cp:revision>
  <dcterms:created xsi:type="dcterms:W3CDTF">2025-03-18T12:10:00Z</dcterms:created>
  <dcterms:modified xsi:type="dcterms:W3CDTF">2025-03-18T12:13:00Z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iText® 5.5.8 ©2000-2015 iText Group NV (AGPL-version)</vt:lpwstr>
  </property>
</Properties>
</file>